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AC78" w14:textId="77777777" w:rsidR="00AC7124" w:rsidRDefault="00AC7124">
      <w:pPr>
        <w:spacing w:line="340" w:lineRule="exact"/>
        <w:ind w:right="-508"/>
        <w:jc w:val="center"/>
        <w:rPr>
          <w:rFonts w:ascii="楷体_GB2312" w:eastAsia="楷体_GB2312"/>
          <w:b/>
          <w:sz w:val="36"/>
        </w:rPr>
      </w:pPr>
    </w:p>
    <w:p w14:paraId="04B8B7B2" w14:textId="77777777" w:rsidR="00AC7124" w:rsidRDefault="00AC7124">
      <w:pPr>
        <w:spacing w:line="340" w:lineRule="exact"/>
        <w:ind w:right="-508"/>
        <w:jc w:val="center"/>
        <w:rPr>
          <w:rFonts w:ascii="楷体_GB2312" w:eastAsia="楷体_GB2312"/>
          <w:b/>
          <w:sz w:val="36"/>
        </w:rPr>
      </w:pPr>
    </w:p>
    <w:p w14:paraId="04E1D14B" w14:textId="77777777" w:rsidR="00AC7124" w:rsidRDefault="00AC7124">
      <w:pPr>
        <w:spacing w:line="340" w:lineRule="exact"/>
        <w:ind w:right="-508"/>
        <w:jc w:val="center"/>
        <w:rPr>
          <w:rFonts w:ascii="楷体_GB2312" w:eastAsia="楷体_GB2312"/>
          <w:b/>
          <w:sz w:val="36"/>
        </w:rPr>
      </w:pPr>
    </w:p>
    <w:p w14:paraId="5644832C" w14:textId="77777777" w:rsidR="00AC7124" w:rsidRDefault="00AC7124">
      <w:pPr>
        <w:spacing w:line="340" w:lineRule="exact"/>
        <w:ind w:right="-508"/>
        <w:jc w:val="center"/>
        <w:rPr>
          <w:rFonts w:ascii="楷体_GB2312" w:eastAsia="楷体_GB2312"/>
          <w:b/>
          <w:sz w:val="36"/>
        </w:rPr>
      </w:pPr>
    </w:p>
    <w:p w14:paraId="6BCB94EB" w14:textId="77777777" w:rsidR="00AC7124" w:rsidRDefault="00AC7124">
      <w:pPr>
        <w:spacing w:line="340" w:lineRule="exact"/>
        <w:ind w:right="-508"/>
        <w:jc w:val="center"/>
        <w:rPr>
          <w:rFonts w:ascii="楷体_GB2312" w:eastAsia="楷体_GB2312"/>
          <w:b/>
          <w:sz w:val="36"/>
        </w:rPr>
      </w:pPr>
    </w:p>
    <w:p w14:paraId="6046164C" w14:textId="77777777" w:rsidR="00AC7124" w:rsidRDefault="00AC7124">
      <w:pPr>
        <w:spacing w:line="340" w:lineRule="exact"/>
        <w:ind w:right="-508"/>
        <w:jc w:val="center"/>
        <w:rPr>
          <w:rFonts w:ascii="楷体_GB2312" w:eastAsia="楷体_GB2312"/>
          <w:b/>
          <w:sz w:val="36"/>
        </w:rPr>
      </w:pPr>
    </w:p>
    <w:p w14:paraId="73981427" w14:textId="77777777" w:rsidR="00AC7124" w:rsidRDefault="00AC7124">
      <w:pPr>
        <w:spacing w:line="340" w:lineRule="exact"/>
        <w:ind w:right="-508"/>
        <w:jc w:val="center"/>
        <w:rPr>
          <w:rFonts w:ascii="楷体_GB2312" w:eastAsia="楷体_GB2312"/>
          <w:b/>
          <w:sz w:val="36"/>
        </w:rPr>
      </w:pPr>
    </w:p>
    <w:p w14:paraId="234E4530" w14:textId="77777777" w:rsidR="00AC7124" w:rsidRDefault="00C71CDD">
      <w:pPr>
        <w:spacing w:line="340" w:lineRule="exact"/>
        <w:ind w:right="-316"/>
        <w:jc w:val="center"/>
        <w:rPr>
          <w:rFonts w:ascii="仿宋_GB2312" w:eastAsia="仿宋_GB2312"/>
          <w:b/>
          <w:sz w:val="28"/>
        </w:rPr>
      </w:pPr>
      <w:proofErr w:type="gramStart"/>
      <w:r>
        <w:rPr>
          <w:rFonts w:ascii="仿宋_GB2312" w:eastAsia="仿宋_GB2312" w:hint="eastAsia"/>
          <w:b/>
          <w:sz w:val="28"/>
        </w:rPr>
        <w:t>沪安审</w:t>
      </w:r>
      <w:proofErr w:type="gramEnd"/>
      <w:r>
        <w:rPr>
          <w:rFonts w:ascii="仿宋_GB2312" w:eastAsia="仿宋_GB2312" w:hint="eastAsia"/>
          <w:b/>
          <w:sz w:val="28"/>
        </w:rPr>
        <w:t>二（</w:t>
      </w:r>
      <w:r>
        <w:rPr>
          <w:rFonts w:ascii="仿宋_GB2312" w:eastAsia="仿宋_GB2312" w:hint="eastAsia"/>
          <w:b/>
          <w:sz w:val="28"/>
        </w:rPr>
        <w:t>20</w:t>
      </w:r>
      <w:r>
        <w:rPr>
          <w:rFonts w:ascii="仿宋_GB2312" w:eastAsia="仿宋_GB2312" w:hint="eastAsia"/>
          <w:b/>
          <w:sz w:val="28"/>
        </w:rPr>
        <w:t>24</w:t>
      </w:r>
      <w:r>
        <w:rPr>
          <w:rFonts w:ascii="仿宋_GB2312" w:eastAsia="仿宋_GB2312" w:hint="eastAsia"/>
          <w:b/>
          <w:sz w:val="28"/>
        </w:rPr>
        <w:t>）第</w:t>
      </w:r>
      <w:r>
        <w:rPr>
          <w:rFonts w:ascii="仿宋_GB2312" w:eastAsia="仿宋_GB2312" w:hint="eastAsia"/>
          <w:b/>
          <w:sz w:val="28"/>
        </w:rPr>
        <w:t xml:space="preserve"> 00</w:t>
      </w:r>
      <w:r>
        <w:rPr>
          <w:rFonts w:ascii="仿宋_GB2312" w:eastAsia="仿宋_GB2312" w:hint="eastAsia"/>
          <w:b/>
          <w:sz w:val="28"/>
        </w:rPr>
        <w:t>09</w:t>
      </w:r>
      <w:r>
        <w:rPr>
          <w:rFonts w:ascii="仿宋_GB2312" w:eastAsia="仿宋_GB2312" w:hint="eastAsia"/>
          <w:b/>
          <w:sz w:val="28"/>
        </w:rPr>
        <w:t>号</w:t>
      </w:r>
    </w:p>
    <w:p w14:paraId="65D2475E" w14:textId="77777777" w:rsidR="00AC7124" w:rsidRDefault="00AC7124">
      <w:pPr>
        <w:spacing w:line="340" w:lineRule="exact"/>
        <w:ind w:right="-508"/>
        <w:jc w:val="center"/>
        <w:rPr>
          <w:rFonts w:ascii="仿宋_GB2312" w:eastAsia="仿宋_GB2312"/>
          <w:b/>
          <w:sz w:val="36"/>
        </w:rPr>
      </w:pPr>
    </w:p>
    <w:p w14:paraId="445DFB35" w14:textId="77777777" w:rsidR="00AC7124" w:rsidRDefault="00C71CDD">
      <w:pPr>
        <w:spacing w:line="600" w:lineRule="exact"/>
        <w:ind w:right="-737"/>
        <w:jc w:val="center"/>
        <w:rPr>
          <w:rFonts w:ascii="黑体" w:eastAsia="黑体"/>
          <w:b/>
          <w:sz w:val="36"/>
        </w:rPr>
      </w:pPr>
      <w:r>
        <w:rPr>
          <w:rFonts w:ascii="黑体" w:eastAsia="黑体" w:hint="eastAsia"/>
          <w:b/>
          <w:sz w:val="36"/>
        </w:rPr>
        <w:t>关于公布</w:t>
      </w:r>
      <w:r>
        <w:rPr>
          <w:rFonts w:ascii="黑体" w:eastAsia="黑体" w:hint="eastAsia"/>
          <w:b/>
          <w:sz w:val="36"/>
        </w:rPr>
        <w:t>20</w:t>
      </w:r>
      <w:r>
        <w:rPr>
          <w:rFonts w:ascii="黑体" w:eastAsia="黑体" w:hint="eastAsia"/>
          <w:b/>
          <w:sz w:val="36"/>
        </w:rPr>
        <w:t>24</w:t>
      </w:r>
      <w:r>
        <w:rPr>
          <w:rFonts w:ascii="黑体" w:eastAsia="黑体" w:hint="eastAsia"/>
          <w:b/>
          <w:sz w:val="36"/>
        </w:rPr>
        <w:t>年度第</w:t>
      </w:r>
      <w:r>
        <w:rPr>
          <w:rFonts w:ascii="黑体" w:eastAsia="黑体" w:hint="eastAsia"/>
          <w:b/>
          <w:sz w:val="36"/>
        </w:rPr>
        <w:t>九</w:t>
      </w:r>
      <w:r>
        <w:rPr>
          <w:rFonts w:ascii="黑体" w:eastAsia="黑体" w:hint="eastAsia"/>
          <w:b/>
          <w:sz w:val="36"/>
        </w:rPr>
        <w:t>批</w:t>
      </w:r>
    </w:p>
    <w:p w14:paraId="3CDFE8F0" w14:textId="77777777" w:rsidR="00AC7124" w:rsidRDefault="00C71CDD">
      <w:pPr>
        <w:spacing w:line="600" w:lineRule="exact"/>
        <w:ind w:right="-737"/>
        <w:jc w:val="center"/>
        <w:rPr>
          <w:rFonts w:ascii="黑体" w:eastAsia="黑体"/>
          <w:sz w:val="36"/>
        </w:rPr>
      </w:pPr>
      <w:r>
        <w:rPr>
          <w:rFonts w:ascii="黑体" w:eastAsia="黑体" w:hint="eastAsia"/>
          <w:b/>
          <w:sz w:val="36"/>
        </w:rPr>
        <w:t>施工现场安保体系审核认证项目的通知</w:t>
      </w:r>
    </w:p>
    <w:p w14:paraId="496C36EC" w14:textId="77777777" w:rsidR="00AC7124" w:rsidRDefault="00AC7124">
      <w:pPr>
        <w:spacing w:line="500" w:lineRule="exact"/>
        <w:ind w:right="-125"/>
        <w:jc w:val="left"/>
        <w:rPr>
          <w:rFonts w:ascii="仿宋_GB2312" w:eastAsia="仿宋_GB2312"/>
          <w:sz w:val="28"/>
        </w:rPr>
      </w:pPr>
    </w:p>
    <w:p w14:paraId="193CA57C" w14:textId="77777777" w:rsidR="00AC7124" w:rsidRDefault="00C71CDD">
      <w:pPr>
        <w:spacing w:line="500" w:lineRule="exact"/>
        <w:ind w:right="-125"/>
        <w:jc w:val="left"/>
        <w:rPr>
          <w:rFonts w:ascii="仿宋_GB2312" w:eastAsia="仿宋_GB2312"/>
          <w:b/>
          <w:sz w:val="28"/>
        </w:rPr>
      </w:pPr>
      <w:r>
        <w:rPr>
          <w:rFonts w:ascii="仿宋_GB2312" w:eastAsia="仿宋_GB2312" w:hint="eastAsia"/>
          <w:b/>
          <w:sz w:val="28"/>
        </w:rPr>
        <w:t>各有关单位：</w:t>
      </w:r>
    </w:p>
    <w:p w14:paraId="5DF2DF91" w14:textId="77777777" w:rsidR="00AC7124" w:rsidRDefault="00C71CDD">
      <w:pPr>
        <w:spacing w:line="660" w:lineRule="exact"/>
        <w:ind w:right="-127" w:firstLine="720"/>
        <w:rPr>
          <w:rFonts w:ascii="仿宋_GB2312" w:eastAsia="仿宋_GB2312"/>
          <w:b/>
          <w:sz w:val="28"/>
        </w:rPr>
      </w:pPr>
      <w:r>
        <w:rPr>
          <w:rFonts w:ascii="仿宋_GB2312" w:eastAsia="仿宋_GB2312" w:hint="eastAsia"/>
          <w:b/>
          <w:sz w:val="28"/>
        </w:rPr>
        <w:t>经本中心技术委员会审核评定，有</w:t>
      </w:r>
      <w:r>
        <w:rPr>
          <w:rFonts w:ascii="仿宋_GB2312" w:eastAsia="仿宋_GB2312" w:hint="eastAsia"/>
          <w:b/>
          <w:sz w:val="28"/>
        </w:rPr>
        <w:t>63</w:t>
      </w:r>
      <w:r>
        <w:rPr>
          <w:rFonts w:ascii="仿宋_GB2312" w:eastAsia="仿宋_GB2312" w:hint="eastAsia"/>
          <w:b/>
          <w:sz w:val="28"/>
        </w:rPr>
        <w:t>个施工现场通过安保体</w:t>
      </w:r>
    </w:p>
    <w:p w14:paraId="3D8233EA" w14:textId="77777777" w:rsidR="00AC7124" w:rsidRDefault="00C71CDD">
      <w:pPr>
        <w:spacing w:line="660" w:lineRule="exact"/>
        <w:ind w:right="-127"/>
        <w:rPr>
          <w:rFonts w:ascii="仿宋_GB2312" w:eastAsia="仿宋_GB2312"/>
          <w:b/>
          <w:sz w:val="28"/>
        </w:rPr>
      </w:pPr>
      <w:r>
        <w:rPr>
          <w:rFonts w:ascii="仿宋_GB2312" w:eastAsia="仿宋_GB2312" w:hint="eastAsia"/>
          <w:b/>
          <w:sz w:val="28"/>
        </w:rPr>
        <w:t>系审核认证，</w:t>
      </w:r>
      <w:r>
        <w:rPr>
          <w:rFonts w:ascii="仿宋_GB2312" w:eastAsia="仿宋_GB2312" w:hint="eastAsia"/>
          <w:b/>
          <w:sz w:val="28"/>
        </w:rPr>
        <w:t>1</w:t>
      </w:r>
      <w:r>
        <w:rPr>
          <w:rFonts w:ascii="仿宋_GB2312" w:eastAsia="仿宋_GB2312" w:hint="eastAsia"/>
          <w:b/>
          <w:sz w:val="28"/>
        </w:rPr>
        <w:t>个施工现场通过安保体系监督审核</w:t>
      </w:r>
      <w:r>
        <w:rPr>
          <w:rFonts w:ascii="仿宋_GB2312" w:eastAsia="仿宋_GB2312" w:hint="eastAsia"/>
          <w:b/>
          <w:sz w:val="28"/>
        </w:rPr>
        <w:t>,</w:t>
      </w:r>
      <w:r>
        <w:rPr>
          <w:rFonts w:ascii="仿宋_GB2312" w:eastAsia="仿宋_GB2312" w:hint="eastAsia"/>
          <w:b/>
          <w:sz w:val="28"/>
        </w:rPr>
        <w:t>特予以公布。</w:t>
      </w:r>
    </w:p>
    <w:p w14:paraId="4852376A" w14:textId="77777777" w:rsidR="00AC7124" w:rsidRDefault="00AC7124">
      <w:pPr>
        <w:spacing w:line="660" w:lineRule="exact"/>
        <w:ind w:right="-127" w:firstLine="720"/>
        <w:rPr>
          <w:rFonts w:ascii="仿宋_GB2312" w:eastAsia="仿宋_GB2312"/>
          <w:b/>
          <w:sz w:val="28"/>
        </w:rPr>
      </w:pPr>
    </w:p>
    <w:p w14:paraId="42F4CF50" w14:textId="77777777" w:rsidR="00AC7124" w:rsidRDefault="00C71CDD">
      <w:pPr>
        <w:spacing w:line="660" w:lineRule="exact"/>
        <w:ind w:right="-127" w:firstLine="720"/>
        <w:rPr>
          <w:rFonts w:ascii="仿宋_GB2312" w:eastAsia="仿宋_GB2312"/>
          <w:b/>
          <w:sz w:val="28"/>
        </w:rPr>
      </w:pPr>
      <w:r>
        <w:rPr>
          <w:rFonts w:ascii="仿宋_GB2312" w:eastAsia="仿宋_GB2312" w:hint="eastAsia"/>
          <w:b/>
          <w:sz w:val="28"/>
        </w:rPr>
        <w:t>附</w:t>
      </w:r>
      <w:r>
        <w:rPr>
          <w:rFonts w:ascii="仿宋_GB2312" w:eastAsia="仿宋_GB2312" w:hint="eastAsia"/>
          <w:b/>
          <w:sz w:val="28"/>
        </w:rPr>
        <w:t>1</w:t>
      </w:r>
      <w:r>
        <w:rPr>
          <w:rFonts w:ascii="仿宋_GB2312" w:eastAsia="仿宋_GB2312" w:hint="eastAsia"/>
          <w:b/>
          <w:sz w:val="28"/>
        </w:rPr>
        <w:t>：第</w:t>
      </w:r>
      <w:r>
        <w:rPr>
          <w:rFonts w:ascii="仿宋_GB2312" w:eastAsia="仿宋_GB2312" w:hint="eastAsia"/>
          <w:b/>
          <w:sz w:val="28"/>
        </w:rPr>
        <w:t>九</w:t>
      </w:r>
      <w:r>
        <w:rPr>
          <w:rFonts w:ascii="仿宋_GB2312" w:eastAsia="仿宋_GB2312" w:hint="eastAsia"/>
          <w:b/>
          <w:sz w:val="28"/>
        </w:rPr>
        <w:t>批通过安保体系审核认证项目的名单</w:t>
      </w:r>
    </w:p>
    <w:p w14:paraId="06C71D8C" w14:textId="77777777" w:rsidR="00AC7124" w:rsidRDefault="00AC7124">
      <w:pPr>
        <w:spacing w:line="660" w:lineRule="exact"/>
        <w:ind w:right="-127"/>
        <w:rPr>
          <w:rFonts w:ascii="仿宋_GB2312" w:eastAsia="仿宋_GB2312"/>
          <w:b/>
          <w:sz w:val="28"/>
        </w:rPr>
      </w:pPr>
    </w:p>
    <w:p w14:paraId="7E91B4E9" w14:textId="77777777" w:rsidR="00AC7124" w:rsidRDefault="00AC7124">
      <w:pPr>
        <w:spacing w:line="660" w:lineRule="exact"/>
        <w:ind w:right="-127"/>
        <w:rPr>
          <w:rFonts w:ascii="仿宋_GB2312" w:eastAsia="仿宋_GB2312"/>
          <w:b/>
          <w:sz w:val="28"/>
        </w:rPr>
      </w:pPr>
    </w:p>
    <w:p w14:paraId="126A7590" w14:textId="77777777" w:rsidR="00AC7124" w:rsidRDefault="00AC7124">
      <w:pPr>
        <w:spacing w:line="660" w:lineRule="exact"/>
        <w:ind w:right="-127"/>
        <w:jc w:val="center"/>
        <w:rPr>
          <w:rFonts w:ascii="仿宋_GB2312" w:eastAsia="仿宋_GB2312"/>
          <w:b/>
          <w:sz w:val="28"/>
        </w:rPr>
      </w:pPr>
    </w:p>
    <w:p w14:paraId="2BF23D7C" w14:textId="77777777" w:rsidR="00AC7124" w:rsidRDefault="00AC7124">
      <w:pPr>
        <w:spacing w:line="660" w:lineRule="exact"/>
        <w:ind w:right="-127"/>
        <w:jc w:val="center"/>
        <w:rPr>
          <w:rFonts w:ascii="仿宋_GB2312" w:eastAsia="仿宋_GB2312"/>
          <w:b/>
          <w:sz w:val="28"/>
        </w:rPr>
      </w:pPr>
    </w:p>
    <w:p w14:paraId="33F71F97" w14:textId="77777777" w:rsidR="00AC7124" w:rsidRDefault="00C71CDD">
      <w:pPr>
        <w:spacing w:line="500" w:lineRule="exact"/>
        <w:ind w:right="-125"/>
        <w:jc w:val="center"/>
        <w:rPr>
          <w:rFonts w:ascii="仿宋_GB2312" w:eastAsia="仿宋_GB2312"/>
          <w:b/>
          <w:sz w:val="28"/>
        </w:rPr>
      </w:pPr>
      <w:r>
        <w:rPr>
          <w:rFonts w:ascii="仿宋_GB2312" w:eastAsia="仿宋_GB2312" w:hint="eastAsia"/>
          <w:b/>
          <w:sz w:val="28"/>
        </w:rPr>
        <w:t xml:space="preserve">                               </w:t>
      </w:r>
      <w:bookmarkStart w:id="0" w:name="_GoBack"/>
      <w:r>
        <w:rPr>
          <w:rFonts w:ascii="仿宋_GB2312" w:eastAsia="仿宋_GB2312" w:hint="eastAsia"/>
          <w:b/>
          <w:sz w:val="28"/>
        </w:rPr>
        <w:t>上海市施工现场安全保证体系</w:t>
      </w:r>
    </w:p>
    <w:p w14:paraId="0A716127" w14:textId="77777777" w:rsidR="00AC7124" w:rsidRDefault="00C71CDD">
      <w:pPr>
        <w:spacing w:line="500" w:lineRule="exact"/>
        <w:ind w:right="-125"/>
        <w:jc w:val="center"/>
        <w:rPr>
          <w:rFonts w:ascii="仿宋_GB2312" w:eastAsia="仿宋_GB2312"/>
          <w:b/>
          <w:sz w:val="28"/>
        </w:rPr>
      </w:pPr>
      <w:r>
        <w:rPr>
          <w:rFonts w:ascii="仿宋_GB2312" w:eastAsia="仿宋_GB2312" w:hint="eastAsia"/>
          <w:b/>
          <w:sz w:val="28"/>
        </w:rPr>
        <w:t xml:space="preserve">                               </w:t>
      </w:r>
      <w:r>
        <w:rPr>
          <w:rFonts w:ascii="仿宋_GB2312" w:eastAsia="仿宋_GB2312" w:hint="eastAsia"/>
          <w:b/>
          <w:sz w:val="28"/>
        </w:rPr>
        <w:t>第二审核认证中心</w:t>
      </w:r>
    </w:p>
    <w:p w14:paraId="669212D4" w14:textId="77777777" w:rsidR="00AC7124" w:rsidRDefault="00C71CDD">
      <w:pPr>
        <w:spacing w:line="500" w:lineRule="exact"/>
        <w:ind w:right="-125" w:firstLineChars="1800" w:firstLine="5060"/>
        <w:rPr>
          <w:rFonts w:ascii="仿宋_GB2312" w:eastAsia="仿宋_GB2312"/>
          <w:b/>
          <w:sz w:val="28"/>
        </w:rPr>
      </w:pPr>
      <w:r>
        <w:rPr>
          <w:rFonts w:ascii="仿宋_GB2312" w:eastAsia="仿宋_GB2312" w:hint="eastAsia"/>
          <w:b/>
          <w:sz w:val="28"/>
        </w:rPr>
        <w:t>二</w:t>
      </w:r>
      <w:r>
        <w:rPr>
          <w:rFonts w:ascii="仿宋_GB2312" w:eastAsia="仿宋_GB2312" w:hint="eastAsia"/>
          <w:b/>
          <w:sz w:val="28"/>
        </w:rPr>
        <w:t>〇二</w:t>
      </w:r>
      <w:r>
        <w:rPr>
          <w:rFonts w:ascii="仿宋_GB2312" w:eastAsia="仿宋_GB2312" w:hint="eastAsia"/>
          <w:b/>
          <w:sz w:val="28"/>
        </w:rPr>
        <w:t>四</w:t>
      </w:r>
      <w:r>
        <w:rPr>
          <w:rFonts w:ascii="仿宋_GB2312" w:eastAsia="仿宋_GB2312" w:hint="eastAsia"/>
          <w:b/>
          <w:sz w:val="28"/>
        </w:rPr>
        <w:t>年</w:t>
      </w:r>
      <w:r>
        <w:rPr>
          <w:rFonts w:ascii="仿宋_GB2312" w:eastAsia="仿宋_GB2312" w:hint="eastAsia"/>
          <w:b/>
          <w:sz w:val="28"/>
        </w:rPr>
        <w:t>十二</w:t>
      </w:r>
      <w:r>
        <w:rPr>
          <w:rFonts w:ascii="仿宋_GB2312" w:eastAsia="仿宋_GB2312" w:hint="eastAsia"/>
          <w:b/>
          <w:sz w:val="28"/>
        </w:rPr>
        <w:t>月二十</w:t>
      </w:r>
      <w:r>
        <w:rPr>
          <w:rFonts w:ascii="仿宋_GB2312" w:eastAsia="仿宋_GB2312" w:hint="eastAsia"/>
          <w:b/>
          <w:sz w:val="28"/>
        </w:rPr>
        <w:t>五</w:t>
      </w:r>
      <w:r>
        <w:rPr>
          <w:rFonts w:ascii="仿宋_GB2312" w:eastAsia="仿宋_GB2312" w:hint="eastAsia"/>
          <w:b/>
          <w:sz w:val="28"/>
        </w:rPr>
        <w:t>日</w:t>
      </w:r>
    </w:p>
    <w:bookmarkEnd w:id="0"/>
    <w:p w14:paraId="064769BD" w14:textId="77777777" w:rsidR="00AC7124" w:rsidRDefault="00AC7124">
      <w:pPr>
        <w:spacing w:line="660" w:lineRule="exact"/>
        <w:ind w:right="-526"/>
        <w:rPr>
          <w:rFonts w:ascii="仿宋_GB2312" w:eastAsia="仿宋_GB2312"/>
          <w:b/>
          <w:sz w:val="28"/>
        </w:rPr>
      </w:pPr>
    </w:p>
    <w:p w14:paraId="7F16DAC0" w14:textId="77777777" w:rsidR="00AC7124" w:rsidRDefault="00AC7124">
      <w:pPr>
        <w:spacing w:line="660" w:lineRule="exact"/>
        <w:ind w:right="-526"/>
        <w:rPr>
          <w:rFonts w:ascii="仿宋_GB2312" w:eastAsia="仿宋_GB2312"/>
          <w:b/>
          <w:sz w:val="28"/>
        </w:rPr>
      </w:pPr>
    </w:p>
    <w:p w14:paraId="733F3E8C" w14:textId="77777777" w:rsidR="00AC7124" w:rsidRDefault="00AC7124">
      <w:pPr>
        <w:spacing w:line="660" w:lineRule="exact"/>
        <w:ind w:right="-526"/>
        <w:rPr>
          <w:rFonts w:ascii="仿宋_GB2312" w:eastAsia="仿宋_GB2312"/>
          <w:b/>
          <w:sz w:val="28"/>
        </w:rPr>
      </w:pPr>
    </w:p>
    <w:tbl>
      <w:tblPr>
        <w:tblW w:w="8872" w:type="dxa"/>
        <w:tblInd w:w="91" w:type="dxa"/>
        <w:tblLayout w:type="fixed"/>
        <w:tblLook w:val="04A0" w:firstRow="1" w:lastRow="0" w:firstColumn="1" w:lastColumn="0" w:noHBand="0" w:noVBand="1"/>
      </w:tblPr>
      <w:tblGrid>
        <w:gridCol w:w="996"/>
        <w:gridCol w:w="36"/>
        <w:gridCol w:w="3400"/>
        <w:gridCol w:w="4440"/>
      </w:tblGrid>
      <w:tr w:rsidR="00AC7124" w14:paraId="2B896151" w14:textId="77777777">
        <w:trPr>
          <w:trHeight w:val="630"/>
        </w:trPr>
        <w:tc>
          <w:tcPr>
            <w:tcW w:w="8872" w:type="dxa"/>
            <w:gridSpan w:val="4"/>
            <w:tcBorders>
              <w:top w:val="nil"/>
              <w:left w:val="nil"/>
              <w:bottom w:val="single" w:sz="4" w:space="0" w:color="auto"/>
              <w:right w:val="nil"/>
            </w:tcBorders>
            <w:shd w:val="clear" w:color="auto" w:fill="auto"/>
            <w:vAlign w:val="center"/>
          </w:tcPr>
          <w:p w14:paraId="76DFA010" w14:textId="77777777" w:rsidR="00AC7124" w:rsidRDefault="00C71CDD">
            <w:pPr>
              <w:widowControl/>
              <w:jc w:val="center"/>
              <w:rPr>
                <w:rFonts w:ascii="华文隶书" w:eastAsia="华文隶书" w:hAnsi="宋体" w:cs="宋体"/>
                <w:b/>
                <w:bCs/>
                <w:kern w:val="0"/>
                <w:sz w:val="36"/>
                <w:szCs w:val="36"/>
              </w:rPr>
            </w:pPr>
            <w:r>
              <w:rPr>
                <w:rFonts w:ascii="华文隶书" w:eastAsia="华文隶书" w:hAnsi="宋体" w:cs="宋体" w:hint="eastAsia"/>
                <w:b/>
                <w:bCs/>
                <w:kern w:val="0"/>
                <w:sz w:val="36"/>
                <w:szCs w:val="36"/>
              </w:rPr>
              <w:lastRenderedPageBreak/>
              <w:t>附</w:t>
            </w:r>
            <w:r>
              <w:rPr>
                <w:rFonts w:ascii="华文隶书" w:eastAsia="华文隶书" w:hAnsi="宋体" w:cs="宋体" w:hint="eastAsia"/>
                <w:b/>
                <w:bCs/>
                <w:kern w:val="0"/>
                <w:sz w:val="36"/>
                <w:szCs w:val="36"/>
              </w:rPr>
              <w:t>1</w:t>
            </w:r>
            <w:r>
              <w:rPr>
                <w:rFonts w:ascii="华文隶书" w:eastAsia="华文隶书" w:hAnsi="宋体" w:cs="宋体" w:hint="eastAsia"/>
                <w:b/>
                <w:bCs/>
                <w:kern w:val="0"/>
                <w:sz w:val="36"/>
                <w:szCs w:val="36"/>
              </w:rPr>
              <w:t>：第</w:t>
            </w:r>
            <w:r>
              <w:rPr>
                <w:rFonts w:ascii="华文隶书" w:eastAsia="华文隶书" w:hAnsi="宋体" w:cs="宋体" w:hint="eastAsia"/>
                <w:b/>
                <w:bCs/>
                <w:kern w:val="0"/>
                <w:sz w:val="36"/>
                <w:szCs w:val="36"/>
              </w:rPr>
              <w:t>九</w:t>
            </w:r>
            <w:r>
              <w:rPr>
                <w:rFonts w:ascii="华文隶书" w:eastAsia="华文隶书" w:hAnsi="宋体" w:cs="宋体" w:hint="eastAsia"/>
                <w:b/>
                <w:bCs/>
                <w:kern w:val="0"/>
                <w:sz w:val="36"/>
                <w:szCs w:val="36"/>
              </w:rPr>
              <w:t>批通过安保体系审核认证项目的名单：</w:t>
            </w:r>
          </w:p>
        </w:tc>
      </w:tr>
      <w:tr w:rsidR="00AC7124" w14:paraId="49CF9CBB" w14:textId="77777777">
        <w:trPr>
          <w:trHeight w:val="462"/>
        </w:trPr>
        <w:tc>
          <w:tcPr>
            <w:tcW w:w="996" w:type="dxa"/>
            <w:tcBorders>
              <w:top w:val="nil"/>
              <w:left w:val="single" w:sz="4" w:space="0" w:color="auto"/>
              <w:bottom w:val="single" w:sz="4" w:space="0" w:color="auto"/>
              <w:right w:val="single" w:sz="4" w:space="0" w:color="auto"/>
            </w:tcBorders>
            <w:shd w:val="clear" w:color="auto" w:fill="auto"/>
            <w:vAlign w:val="center"/>
          </w:tcPr>
          <w:p w14:paraId="6AB02CCB" w14:textId="77777777" w:rsidR="00AC7124" w:rsidRDefault="00C71CDD">
            <w:pPr>
              <w:widowControl/>
              <w:jc w:val="center"/>
              <w:rPr>
                <w:rFonts w:ascii="宋体" w:hAnsi="宋体" w:cs="宋体"/>
                <w:kern w:val="0"/>
                <w:sz w:val="20"/>
              </w:rPr>
            </w:pPr>
            <w:r>
              <w:rPr>
                <w:rFonts w:ascii="宋体" w:hAnsi="宋体" w:cs="宋体" w:hint="eastAsia"/>
                <w:kern w:val="0"/>
                <w:sz w:val="20"/>
              </w:rPr>
              <w:t>序号</w:t>
            </w:r>
          </w:p>
        </w:tc>
        <w:tc>
          <w:tcPr>
            <w:tcW w:w="3436" w:type="dxa"/>
            <w:gridSpan w:val="2"/>
            <w:tcBorders>
              <w:top w:val="nil"/>
              <w:left w:val="nil"/>
              <w:bottom w:val="single" w:sz="4" w:space="0" w:color="auto"/>
              <w:right w:val="single" w:sz="4" w:space="0" w:color="auto"/>
            </w:tcBorders>
            <w:shd w:val="clear" w:color="auto" w:fill="auto"/>
            <w:vAlign w:val="center"/>
          </w:tcPr>
          <w:p w14:paraId="5F27D05D" w14:textId="77777777" w:rsidR="00AC7124" w:rsidRDefault="00C71CDD">
            <w:pPr>
              <w:widowControl/>
              <w:jc w:val="center"/>
              <w:rPr>
                <w:rFonts w:ascii="宋体" w:hAnsi="宋体" w:cs="宋体"/>
                <w:kern w:val="0"/>
                <w:sz w:val="20"/>
              </w:rPr>
            </w:pPr>
            <w:r>
              <w:rPr>
                <w:rFonts w:ascii="宋体" w:hAnsi="宋体" w:cs="宋体" w:hint="eastAsia"/>
                <w:kern w:val="0"/>
                <w:sz w:val="20"/>
              </w:rPr>
              <w:t>单位名称</w:t>
            </w:r>
          </w:p>
        </w:tc>
        <w:tc>
          <w:tcPr>
            <w:tcW w:w="4440" w:type="dxa"/>
            <w:tcBorders>
              <w:top w:val="nil"/>
              <w:left w:val="nil"/>
              <w:bottom w:val="single" w:sz="4" w:space="0" w:color="auto"/>
              <w:right w:val="single" w:sz="4" w:space="0" w:color="auto"/>
            </w:tcBorders>
            <w:shd w:val="clear" w:color="auto" w:fill="auto"/>
            <w:vAlign w:val="center"/>
          </w:tcPr>
          <w:p w14:paraId="35F3C6BE" w14:textId="77777777" w:rsidR="00AC7124" w:rsidRDefault="00C71CDD">
            <w:pPr>
              <w:widowControl/>
              <w:jc w:val="center"/>
              <w:rPr>
                <w:rFonts w:ascii="宋体" w:hAnsi="宋体" w:cs="宋体"/>
                <w:kern w:val="0"/>
                <w:sz w:val="20"/>
              </w:rPr>
            </w:pPr>
            <w:r>
              <w:rPr>
                <w:rFonts w:ascii="宋体" w:hAnsi="宋体" w:cs="宋体" w:hint="eastAsia"/>
                <w:kern w:val="0"/>
                <w:sz w:val="20"/>
              </w:rPr>
              <w:t>项目名称</w:t>
            </w:r>
          </w:p>
        </w:tc>
      </w:tr>
      <w:tr w:rsidR="00AC7124" w14:paraId="15E55E0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1999558"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w:t>
            </w:r>
          </w:p>
        </w:tc>
        <w:tc>
          <w:tcPr>
            <w:tcW w:w="3436" w:type="dxa"/>
            <w:gridSpan w:val="2"/>
            <w:tcBorders>
              <w:top w:val="nil"/>
              <w:left w:val="nil"/>
              <w:bottom w:val="single" w:sz="4" w:space="0" w:color="auto"/>
              <w:right w:val="single" w:sz="4" w:space="0" w:color="auto"/>
            </w:tcBorders>
            <w:shd w:val="clear" w:color="auto" w:fill="FFFFFF"/>
            <w:vAlign w:val="center"/>
          </w:tcPr>
          <w:p w14:paraId="764EBDCC"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306C0FE9"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临港新片区滴水</w:t>
            </w:r>
            <w:proofErr w:type="gramStart"/>
            <w:r>
              <w:rPr>
                <w:rFonts w:ascii="宋体" w:hAnsi="宋体" w:cs="宋体" w:hint="eastAsia"/>
                <w:color w:val="000000"/>
                <w:kern w:val="0"/>
                <w:sz w:val="18"/>
                <w:szCs w:val="18"/>
                <w:lang w:bidi="ar"/>
              </w:rPr>
              <w:t>湖金融湾</w:t>
            </w:r>
            <w:proofErr w:type="gramEnd"/>
            <w:r>
              <w:rPr>
                <w:rFonts w:ascii="宋体" w:hAnsi="宋体" w:cs="宋体" w:hint="eastAsia"/>
                <w:color w:val="000000"/>
                <w:kern w:val="0"/>
                <w:sz w:val="18"/>
                <w:szCs w:val="18"/>
                <w:lang w:bidi="ar"/>
              </w:rPr>
              <w:t>二期项目十五标段除桩基工程（</w:t>
            </w:r>
            <w:r>
              <w:rPr>
                <w:rFonts w:ascii="宋体" w:hAnsi="宋体" w:cs="宋体" w:hint="eastAsia"/>
                <w:color w:val="000000"/>
                <w:kern w:val="0"/>
                <w:sz w:val="18"/>
                <w:szCs w:val="18"/>
                <w:lang w:bidi="ar"/>
              </w:rPr>
              <w:t>27-06</w:t>
            </w:r>
            <w:r>
              <w:rPr>
                <w:rFonts w:ascii="宋体" w:hAnsi="宋体" w:cs="宋体" w:hint="eastAsia"/>
                <w:color w:val="000000"/>
                <w:kern w:val="0"/>
                <w:sz w:val="18"/>
                <w:szCs w:val="18"/>
                <w:lang w:bidi="ar"/>
              </w:rPr>
              <w:t>地块）</w:t>
            </w:r>
          </w:p>
        </w:tc>
      </w:tr>
      <w:tr w:rsidR="00AC7124" w14:paraId="59EE5F8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CAAF509"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w:t>
            </w:r>
          </w:p>
        </w:tc>
        <w:tc>
          <w:tcPr>
            <w:tcW w:w="3436" w:type="dxa"/>
            <w:gridSpan w:val="2"/>
            <w:tcBorders>
              <w:top w:val="nil"/>
              <w:left w:val="nil"/>
              <w:bottom w:val="single" w:sz="4" w:space="0" w:color="auto"/>
              <w:right w:val="single" w:sz="4" w:space="0" w:color="auto"/>
            </w:tcBorders>
            <w:shd w:val="clear" w:color="auto" w:fill="FFFFFF"/>
            <w:vAlign w:val="center"/>
          </w:tcPr>
          <w:p w14:paraId="7BCBA04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7382432B"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临港新片区滴水</w:t>
            </w:r>
            <w:proofErr w:type="gramStart"/>
            <w:r>
              <w:rPr>
                <w:rFonts w:ascii="宋体" w:hAnsi="宋体" w:cs="宋体" w:hint="eastAsia"/>
                <w:color w:val="000000"/>
                <w:kern w:val="0"/>
                <w:sz w:val="18"/>
                <w:szCs w:val="18"/>
                <w:lang w:bidi="ar"/>
              </w:rPr>
              <w:t>湖金融湾</w:t>
            </w:r>
            <w:proofErr w:type="gramEnd"/>
            <w:r>
              <w:rPr>
                <w:rFonts w:ascii="宋体" w:hAnsi="宋体" w:cs="宋体" w:hint="eastAsia"/>
                <w:color w:val="000000"/>
                <w:kern w:val="0"/>
                <w:sz w:val="18"/>
                <w:szCs w:val="18"/>
                <w:lang w:bidi="ar"/>
              </w:rPr>
              <w:t>二期项目</w:t>
            </w:r>
            <w:r>
              <w:rPr>
                <w:rFonts w:ascii="宋体" w:hAnsi="宋体" w:cs="宋体" w:hint="eastAsia"/>
                <w:color w:val="000000"/>
                <w:kern w:val="0"/>
                <w:sz w:val="18"/>
                <w:szCs w:val="18"/>
                <w:lang w:bidi="ar"/>
              </w:rPr>
              <w:t>014</w:t>
            </w:r>
          </w:p>
        </w:tc>
      </w:tr>
      <w:tr w:rsidR="00AC7124" w14:paraId="3CE268EA"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B0BB330"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w:t>
            </w:r>
          </w:p>
        </w:tc>
        <w:tc>
          <w:tcPr>
            <w:tcW w:w="3436" w:type="dxa"/>
            <w:gridSpan w:val="2"/>
            <w:tcBorders>
              <w:top w:val="nil"/>
              <w:left w:val="nil"/>
              <w:bottom w:val="single" w:sz="4" w:space="0" w:color="auto"/>
              <w:right w:val="single" w:sz="4" w:space="0" w:color="auto"/>
            </w:tcBorders>
            <w:shd w:val="clear" w:color="auto" w:fill="FFFFFF"/>
            <w:vAlign w:val="center"/>
          </w:tcPr>
          <w:p w14:paraId="32A9A6D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110B62A0"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临港新片区滴水</w:t>
            </w:r>
            <w:proofErr w:type="gramStart"/>
            <w:r>
              <w:rPr>
                <w:rFonts w:ascii="宋体" w:hAnsi="宋体" w:cs="宋体" w:hint="eastAsia"/>
                <w:color w:val="000000"/>
                <w:kern w:val="0"/>
                <w:sz w:val="18"/>
                <w:szCs w:val="18"/>
                <w:lang w:bidi="ar"/>
              </w:rPr>
              <w:t>湖金融湾</w:t>
            </w:r>
            <w:proofErr w:type="gramEnd"/>
            <w:r>
              <w:rPr>
                <w:rFonts w:ascii="宋体" w:hAnsi="宋体" w:cs="宋体" w:hint="eastAsia"/>
                <w:color w:val="000000"/>
                <w:kern w:val="0"/>
                <w:sz w:val="18"/>
                <w:szCs w:val="18"/>
                <w:lang w:bidi="ar"/>
              </w:rPr>
              <w:t>二期项目（</w:t>
            </w:r>
            <w:r>
              <w:rPr>
                <w:rFonts w:ascii="宋体" w:hAnsi="宋体" w:cs="宋体" w:hint="eastAsia"/>
                <w:color w:val="000000"/>
                <w:kern w:val="0"/>
                <w:sz w:val="18"/>
                <w:szCs w:val="18"/>
                <w:lang w:bidi="ar"/>
              </w:rPr>
              <w:t>26-06</w:t>
            </w:r>
            <w:r>
              <w:rPr>
                <w:rFonts w:ascii="宋体" w:hAnsi="宋体" w:cs="宋体" w:hint="eastAsia"/>
                <w:color w:val="000000"/>
                <w:kern w:val="0"/>
                <w:sz w:val="18"/>
                <w:szCs w:val="18"/>
                <w:lang w:bidi="ar"/>
              </w:rPr>
              <w:t>地块）</w:t>
            </w:r>
          </w:p>
        </w:tc>
      </w:tr>
      <w:tr w:rsidR="00AC7124" w14:paraId="43E39C9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31BD5D8"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w:t>
            </w:r>
          </w:p>
        </w:tc>
        <w:tc>
          <w:tcPr>
            <w:tcW w:w="3436" w:type="dxa"/>
            <w:gridSpan w:val="2"/>
            <w:tcBorders>
              <w:top w:val="nil"/>
              <w:left w:val="nil"/>
              <w:bottom w:val="single" w:sz="4" w:space="0" w:color="auto"/>
              <w:right w:val="single" w:sz="4" w:space="0" w:color="auto"/>
            </w:tcBorders>
            <w:shd w:val="clear" w:color="auto" w:fill="FFFFFF"/>
            <w:vAlign w:val="center"/>
          </w:tcPr>
          <w:p w14:paraId="1AA284B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上海浦东路桥（集团）有限公司</w:t>
            </w:r>
          </w:p>
        </w:tc>
        <w:tc>
          <w:tcPr>
            <w:tcW w:w="4440" w:type="dxa"/>
            <w:tcBorders>
              <w:top w:val="nil"/>
              <w:left w:val="nil"/>
              <w:bottom w:val="single" w:sz="4" w:space="0" w:color="auto"/>
              <w:right w:val="single" w:sz="4" w:space="0" w:color="auto"/>
            </w:tcBorders>
            <w:shd w:val="clear" w:color="auto" w:fill="FFFFFF"/>
            <w:vAlign w:val="center"/>
          </w:tcPr>
          <w:p w14:paraId="25550CFB"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河滨路（</w:t>
            </w:r>
            <w:proofErr w:type="gramStart"/>
            <w:r>
              <w:rPr>
                <w:rFonts w:ascii="宋体" w:hAnsi="宋体" w:cs="宋体" w:hint="eastAsia"/>
                <w:color w:val="000000"/>
                <w:kern w:val="0"/>
                <w:sz w:val="18"/>
                <w:szCs w:val="18"/>
                <w:lang w:bidi="ar"/>
              </w:rPr>
              <w:t>川环南路</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川周公路）新建工程</w:t>
            </w:r>
          </w:p>
        </w:tc>
      </w:tr>
      <w:tr w:rsidR="00AC7124" w14:paraId="0EC9135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A509B26"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w:t>
            </w:r>
          </w:p>
        </w:tc>
        <w:tc>
          <w:tcPr>
            <w:tcW w:w="3436" w:type="dxa"/>
            <w:gridSpan w:val="2"/>
            <w:tcBorders>
              <w:top w:val="nil"/>
              <w:left w:val="nil"/>
              <w:bottom w:val="single" w:sz="4" w:space="0" w:color="auto"/>
              <w:right w:val="single" w:sz="4" w:space="0" w:color="auto"/>
            </w:tcBorders>
            <w:shd w:val="clear" w:color="auto" w:fill="FFFFFF"/>
            <w:vAlign w:val="center"/>
          </w:tcPr>
          <w:p w14:paraId="218ECF8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中建八局科技建设有限公司</w:t>
            </w:r>
          </w:p>
        </w:tc>
        <w:tc>
          <w:tcPr>
            <w:tcW w:w="4440" w:type="dxa"/>
            <w:tcBorders>
              <w:top w:val="nil"/>
              <w:left w:val="nil"/>
              <w:bottom w:val="single" w:sz="4" w:space="0" w:color="auto"/>
              <w:right w:val="single" w:sz="4" w:space="0" w:color="auto"/>
            </w:tcBorders>
            <w:shd w:val="clear" w:color="auto" w:fill="FFFFFF"/>
            <w:vAlign w:val="center"/>
          </w:tcPr>
          <w:p w14:paraId="0A2F6943"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浦东新区航头镇</w:t>
            </w:r>
            <w:r>
              <w:rPr>
                <w:rFonts w:ascii="宋体" w:hAnsi="宋体" w:cs="宋体" w:hint="eastAsia"/>
                <w:color w:val="000000"/>
                <w:kern w:val="0"/>
                <w:sz w:val="18"/>
                <w:szCs w:val="18"/>
                <w:lang w:bidi="ar"/>
              </w:rPr>
              <w:t>PDS1-0205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12-02</w:t>
            </w:r>
            <w:r>
              <w:rPr>
                <w:rFonts w:ascii="宋体" w:hAnsi="宋体" w:cs="宋体" w:hint="eastAsia"/>
                <w:color w:val="000000"/>
                <w:kern w:val="0"/>
                <w:sz w:val="18"/>
                <w:szCs w:val="18"/>
                <w:lang w:bidi="ar"/>
              </w:rPr>
              <w:t>地块征收安置房项目</w:t>
            </w:r>
          </w:p>
        </w:tc>
      </w:tr>
      <w:tr w:rsidR="00AC7124" w14:paraId="5FF536F9"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4C66BC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w:t>
            </w:r>
          </w:p>
        </w:tc>
        <w:tc>
          <w:tcPr>
            <w:tcW w:w="3436" w:type="dxa"/>
            <w:gridSpan w:val="2"/>
            <w:tcBorders>
              <w:top w:val="nil"/>
              <w:left w:val="nil"/>
              <w:bottom w:val="single" w:sz="4" w:space="0" w:color="auto"/>
              <w:right w:val="single" w:sz="4" w:space="0" w:color="auto"/>
            </w:tcBorders>
            <w:shd w:val="clear" w:color="auto" w:fill="FFFFFF"/>
            <w:vAlign w:val="center"/>
          </w:tcPr>
          <w:p w14:paraId="29F1AFC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上海市浦东新区建设（集团）有限公司</w:t>
            </w:r>
          </w:p>
        </w:tc>
        <w:tc>
          <w:tcPr>
            <w:tcW w:w="4440" w:type="dxa"/>
            <w:tcBorders>
              <w:top w:val="nil"/>
              <w:left w:val="nil"/>
              <w:bottom w:val="single" w:sz="4" w:space="0" w:color="auto"/>
              <w:right w:val="single" w:sz="4" w:space="0" w:color="auto"/>
            </w:tcBorders>
            <w:shd w:val="clear" w:color="auto" w:fill="FFFFFF"/>
            <w:vAlign w:val="center"/>
          </w:tcPr>
          <w:p w14:paraId="59112C96"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浦东</w:t>
            </w:r>
            <w:proofErr w:type="gramStart"/>
            <w:r>
              <w:rPr>
                <w:rFonts w:ascii="宋体" w:hAnsi="宋体" w:cs="宋体" w:hint="eastAsia"/>
                <w:color w:val="000000"/>
                <w:kern w:val="0"/>
                <w:sz w:val="18"/>
                <w:szCs w:val="18"/>
                <w:lang w:bidi="ar"/>
              </w:rPr>
              <w:t>新区宣桥镇</w:t>
            </w:r>
            <w:proofErr w:type="gramEnd"/>
            <w:r>
              <w:rPr>
                <w:rFonts w:ascii="宋体" w:hAnsi="宋体" w:cs="宋体" w:hint="eastAsia"/>
                <w:color w:val="000000"/>
                <w:kern w:val="0"/>
                <w:sz w:val="18"/>
                <w:szCs w:val="18"/>
                <w:lang w:bidi="ar"/>
              </w:rPr>
              <w:t>老港农民集中安置单元</w:t>
            </w:r>
            <w:r>
              <w:rPr>
                <w:rFonts w:ascii="宋体" w:hAnsi="宋体" w:cs="宋体" w:hint="eastAsia"/>
                <w:color w:val="000000"/>
                <w:kern w:val="0"/>
                <w:sz w:val="18"/>
                <w:szCs w:val="18"/>
                <w:lang w:bidi="ar"/>
              </w:rPr>
              <w:t>12-01</w:t>
            </w:r>
            <w:r>
              <w:rPr>
                <w:rFonts w:ascii="宋体" w:hAnsi="宋体" w:cs="宋体" w:hint="eastAsia"/>
                <w:color w:val="000000"/>
                <w:kern w:val="0"/>
                <w:sz w:val="18"/>
                <w:szCs w:val="18"/>
                <w:lang w:bidi="ar"/>
              </w:rPr>
              <w:t>地块征收安置房项目</w:t>
            </w:r>
          </w:p>
        </w:tc>
      </w:tr>
      <w:tr w:rsidR="00AC7124" w14:paraId="7E578178" w14:textId="77777777">
        <w:trPr>
          <w:trHeight w:val="449"/>
        </w:trPr>
        <w:tc>
          <w:tcPr>
            <w:tcW w:w="996" w:type="dxa"/>
            <w:tcBorders>
              <w:top w:val="nil"/>
              <w:left w:val="single" w:sz="4" w:space="0" w:color="auto"/>
              <w:bottom w:val="single" w:sz="4" w:space="0" w:color="auto"/>
              <w:right w:val="single" w:sz="4" w:space="0" w:color="auto"/>
            </w:tcBorders>
            <w:shd w:val="clear" w:color="auto" w:fill="FFFFFF"/>
            <w:vAlign w:val="center"/>
          </w:tcPr>
          <w:p w14:paraId="4DABB52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7</w:t>
            </w:r>
          </w:p>
        </w:tc>
        <w:tc>
          <w:tcPr>
            <w:tcW w:w="3436" w:type="dxa"/>
            <w:gridSpan w:val="2"/>
            <w:tcBorders>
              <w:top w:val="nil"/>
              <w:left w:val="nil"/>
              <w:bottom w:val="single" w:sz="4" w:space="0" w:color="auto"/>
              <w:right w:val="single" w:sz="4" w:space="0" w:color="auto"/>
            </w:tcBorders>
            <w:shd w:val="clear" w:color="auto" w:fill="FFFFFF"/>
            <w:vAlign w:val="center"/>
          </w:tcPr>
          <w:p w14:paraId="213BB7F3"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江苏盐城水利建设有限公司</w:t>
            </w:r>
          </w:p>
        </w:tc>
        <w:tc>
          <w:tcPr>
            <w:tcW w:w="4440" w:type="dxa"/>
            <w:tcBorders>
              <w:top w:val="nil"/>
              <w:left w:val="nil"/>
              <w:bottom w:val="single" w:sz="4" w:space="0" w:color="auto"/>
              <w:right w:val="single" w:sz="4" w:space="0" w:color="auto"/>
            </w:tcBorders>
            <w:shd w:val="clear" w:color="auto" w:fill="FFFFFF"/>
            <w:vAlign w:val="center"/>
          </w:tcPr>
          <w:p w14:paraId="0641F7D5"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2023</w:t>
            </w:r>
            <w:r>
              <w:rPr>
                <w:rFonts w:ascii="宋体" w:hAnsi="宋体" w:cs="宋体" w:hint="eastAsia"/>
                <w:color w:val="000000"/>
                <w:kern w:val="0"/>
                <w:sz w:val="18"/>
                <w:szCs w:val="18"/>
                <w:lang w:bidi="ar"/>
              </w:rPr>
              <w:t>年度太浦河、</w:t>
            </w:r>
            <w:proofErr w:type="gramStart"/>
            <w:r>
              <w:rPr>
                <w:rFonts w:ascii="宋体" w:hAnsi="宋体" w:cs="宋体" w:hint="eastAsia"/>
                <w:color w:val="000000"/>
                <w:kern w:val="0"/>
                <w:sz w:val="18"/>
                <w:szCs w:val="18"/>
                <w:lang w:bidi="ar"/>
              </w:rPr>
              <w:t>红旗塘支河堤</w:t>
            </w:r>
            <w:proofErr w:type="gramEnd"/>
            <w:r>
              <w:rPr>
                <w:rFonts w:ascii="宋体" w:hAnsi="宋体" w:cs="宋体" w:hint="eastAsia"/>
                <w:color w:val="000000"/>
                <w:kern w:val="0"/>
                <w:sz w:val="18"/>
                <w:szCs w:val="18"/>
                <w:lang w:bidi="ar"/>
              </w:rPr>
              <w:t>防专项维修工程</w:t>
            </w:r>
          </w:p>
        </w:tc>
      </w:tr>
      <w:tr w:rsidR="00AC7124" w14:paraId="34DB8FF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5268AFA"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8</w:t>
            </w:r>
          </w:p>
        </w:tc>
        <w:tc>
          <w:tcPr>
            <w:tcW w:w="3436" w:type="dxa"/>
            <w:gridSpan w:val="2"/>
            <w:tcBorders>
              <w:top w:val="nil"/>
              <w:left w:val="nil"/>
              <w:bottom w:val="single" w:sz="4" w:space="0" w:color="auto"/>
              <w:right w:val="single" w:sz="4" w:space="0" w:color="auto"/>
            </w:tcBorders>
            <w:shd w:val="clear" w:color="auto" w:fill="FFFFFF"/>
            <w:vAlign w:val="center"/>
          </w:tcPr>
          <w:p w14:paraId="3F5B976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657CD068"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S20</w:t>
            </w:r>
            <w:r>
              <w:rPr>
                <w:rFonts w:ascii="宋体" w:hAnsi="宋体" w:cs="宋体" w:hint="eastAsia"/>
                <w:color w:val="000000"/>
                <w:kern w:val="0"/>
                <w:sz w:val="18"/>
                <w:szCs w:val="18"/>
                <w:lang w:bidi="ar"/>
              </w:rPr>
              <w:t>外环高速泰和路高架桥修复养护工程</w:t>
            </w:r>
          </w:p>
        </w:tc>
      </w:tr>
      <w:tr w:rsidR="00AC7124" w14:paraId="7E1CB196"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83E6EE5"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9</w:t>
            </w:r>
          </w:p>
        </w:tc>
        <w:tc>
          <w:tcPr>
            <w:tcW w:w="3436" w:type="dxa"/>
            <w:gridSpan w:val="2"/>
            <w:tcBorders>
              <w:top w:val="nil"/>
              <w:left w:val="nil"/>
              <w:bottom w:val="single" w:sz="4" w:space="0" w:color="auto"/>
              <w:right w:val="single" w:sz="4" w:space="0" w:color="auto"/>
            </w:tcBorders>
            <w:shd w:val="clear" w:color="auto" w:fill="FFFFFF"/>
            <w:vAlign w:val="center"/>
          </w:tcPr>
          <w:p w14:paraId="60401A50"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4E9DD001"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内环高</w:t>
            </w:r>
            <w:proofErr w:type="gramStart"/>
            <w:r>
              <w:rPr>
                <w:rFonts w:ascii="宋体" w:hAnsi="宋体" w:cs="宋体" w:hint="eastAsia"/>
                <w:color w:val="000000"/>
                <w:kern w:val="0"/>
                <w:sz w:val="18"/>
                <w:szCs w:val="18"/>
                <w:lang w:bidi="ar"/>
              </w:rPr>
              <w:t>架设施</w:t>
            </w:r>
            <w:proofErr w:type="gramEnd"/>
            <w:r>
              <w:rPr>
                <w:rFonts w:ascii="宋体" w:hAnsi="宋体" w:cs="宋体" w:hint="eastAsia"/>
                <w:color w:val="000000"/>
                <w:kern w:val="0"/>
                <w:sz w:val="18"/>
                <w:szCs w:val="18"/>
                <w:lang w:bidi="ar"/>
              </w:rPr>
              <w:t>提升及功能完善工程（沪太路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中山北二路）</w:t>
            </w:r>
          </w:p>
        </w:tc>
      </w:tr>
      <w:tr w:rsidR="00AC7124" w14:paraId="592AA28B"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CBCB070"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10</w:t>
            </w:r>
          </w:p>
        </w:tc>
        <w:tc>
          <w:tcPr>
            <w:tcW w:w="3436" w:type="dxa"/>
            <w:gridSpan w:val="2"/>
            <w:tcBorders>
              <w:top w:val="nil"/>
              <w:left w:val="nil"/>
              <w:bottom w:val="single" w:sz="4" w:space="0" w:color="auto"/>
              <w:right w:val="single" w:sz="4" w:space="0" w:color="auto"/>
            </w:tcBorders>
            <w:shd w:val="clear" w:color="auto" w:fill="FFFFFF"/>
            <w:vAlign w:val="center"/>
          </w:tcPr>
          <w:p w14:paraId="549ED92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6429A4BE"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上海城建道路工程有限公司第一分公司</w:t>
            </w:r>
          </w:p>
        </w:tc>
      </w:tr>
      <w:tr w:rsidR="00AC7124" w14:paraId="52B796B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68796D7"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11</w:t>
            </w:r>
          </w:p>
        </w:tc>
        <w:tc>
          <w:tcPr>
            <w:tcW w:w="3436" w:type="dxa"/>
            <w:gridSpan w:val="2"/>
            <w:tcBorders>
              <w:top w:val="nil"/>
              <w:left w:val="nil"/>
              <w:bottom w:val="single" w:sz="4" w:space="0" w:color="auto"/>
              <w:right w:val="single" w:sz="4" w:space="0" w:color="auto"/>
            </w:tcBorders>
            <w:shd w:val="clear" w:color="auto" w:fill="FFFFFF"/>
            <w:vAlign w:val="center"/>
          </w:tcPr>
          <w:p w14:paraId="0063CCDE"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440" w:type="dxa"/>
            <w:tcBorders>
              <w:top w:val="nil"/>
              <w:left w:val="nil"/>
              <w:bottom w:val="single" w:sz="4" w:space="0" w:color="auto"/>
              <w:right w:val="single" w:sz="4" w:space="0" w:color="auto"/>
            </w:tcBorders>
            <w:shd w:val="clear" w:color="auto" w:fill="FFFFFF"/>
            <w:vAlign w:val="center"/>
          </w:tcPr>
          <w:p w14:paraId="41A1C8F9"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上海市轨道交通</w:t>
            </w:r>
            <w:r>
              <w:rPr>
                <w:rFonts w:ascii="宋体" w:hAnsi="宋体" w:cs="宋体" w:hint="eastAsia"/>
                <w:color w:val="000000"/>
                <w:kern w:val="0"/>
                <w:sz w:val="18"/>
                <w:szCs w:val="18"/>
                <w:lang w:bidi="ar"/>
              </w:rPr>
              <w:t>12</w:t>
            </w:r>
            <w:r>
              <w:rPr>
                <w:rFonts w:ascii="宋体" w:hAnsi="宋体" w:cs="宋体" w:hint="eastAsia"/>
                <w:color w:val="000000"/>
                <w:kern w:val="0"/>
                <w:sz w:val="18"/>
                <w:szCs w:val="18"/>
                <w:lang w:bidi="ar"/>
              </w:rPr>
              <w:t>号线西延伸工程土建</w:t>
            </w:r>
            <w:r>
              <w:rPr>
                <w:rFonts w:ascii="宋体" w:hAnsi="宋体" w:cs="宋体" w:hint="eastAsia"/>
                <w:color w:val="000000"/>
                <w:kern w:val="0"/>
                <w:sz w:val="18"/>
                <w:szCs w:val="18"/>
                <w:lang w:bidi="ar"/>
              </w:rPr>
              <w:t>5</w:t>
            </w:r>
            <w:r>
              <w:rPr>
                <w:rFonts w:ascii="宋体" w:hAnsi="宋体" w:cs="宋体" w:hint="eastAsia"/>
                <w:color w:val="000000"/>
                <w:kern w:val="0"/>
                <w:sz w:val="18"/>
                <w:szCs w:val="18"/>
                <w:lang w:bidi="ar"/>
              </w:rPr>
              <w:t>标（场西路站、场东路站、场</w:t>
            </w:r>
            <w:proofErr w:type="gramStart"/>
            <w:r>
              <w:rPr>
                <w:rFonts w:ascii="宋体" w:hAnsi="宋体" w:cs="宋体" w:hint="eastAsia"/>
                <w:color w:val="000000"/>
                <w:kern w:val="0"/>
                <w:sz w:val="18"/>
                <w:szCs w:val="18"/>
                <w:lang w:bidi="ar"/>
              </w:rPr>
              <w:t>西路站</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场</w:t>
            </w:r>
            <w:proofErr w:type="gramStart"/>
            <w:r>
              <w:rPr>
                <w:rFonts w:ascii="宋体" w:hAnsi="宋体" w:cs="宋体" w:hint="eastAsia"/>
                <w:color w:val="000000"/>
                <w:kern w:val="0"/>
                <w:sz w:val="18"/>
                <w:szCs w:val="18"/>
                <w:lang w:bidi="ar"/>
              </w:rPr>
              <w:t>东路站区</w:t>
            </w:r>
            <w:proofErr w:type="gramEnd"/>
            <w:r>
              <w:rPr>
                <w:rFonts w:ascii="宋体" w:hAnsi="宋体" w:cs="宋体" w:hint="eastAsia"/>
                <w:color w:val="000000"/>
                <w:kern w:val="0"/>
                <w:sz w:val="18"/>
                <w:szCs w:val="18"/>
                <w:lang w:bidi="ar"/>
              </w:rPr>
              <w:t>间）</w:t>
            </w:r>
          </w:p>
        </w:tc>
      </w:tr>
      <w:tr w:rsidR="00AC7124" w14:paraId="0A7B9A5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245857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12</w:t>
            </w:r>
          </w:p>
        </w:tc>
        <w:tc>
          <w:tcPr>
            <w:tcW w:w="3436" w:type="dxa"/>
            <w:gridSpan w:val="2"/>
            <w:tcBorders>
              <w:top w:val="nil"/>
              <w:left w:val="nil"/>
              <w:bottom w:val="single" w:sz="4" w:space="0" w:color="auto"/>
              <w:right w:val="single" w:sz="4" w:space="0" w:color="auto"/>
            </w:tcBorders>
            <w:shd w:val="clear" w:color="auto" w:fill="FFFFFF"/>
            <w:vAlign w:val="center"/>
          </w:tcPr>
          <w:p w14:paraId="75D2EA4C"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440" w:type="dxa"/>
            <w:tcBorders>
              <w:top w:val="nil"/>
              <w:left w:val="nil"/>
              <w:bottom w:val="single" w:sz="4" w:space="0" w:color="auto"/>
              <w:right w:val="single" w:sz="4" w:space="0" w:color="auto"/>
            </w:tcBorders>
            <w:shd w:val="clear" w:color="auto" w:fill="FFFFFF"/>
            <w:vAlign w:val="center"/>
          </w:tcPr>
          <w:p w14:paraId="1428C367"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松江区洞</w:t>
            </w:r>
            <w:proofErr w:type="gramStart"/>
            <w:r>
              <w:rPr>
                <w:rFonts w:ascii="宋体" w:hAnsi="宋体" w:cs="宋体" w:hint="eastAsia"/>
                <w:color w:val="000000"/>
                <w:kern w:val="0"/>
                <w:sz w:val="18"/>
                <w:szCs w:val="18"/>
                <w:lang w:bidi="ar"/>
              </w:rPr>
              <w:t>泾</w:t>
            </w:r>
            <w:proofErr w:type="gramEnd"/>
            <w:r>
              <w:rPr>
                <w:rFonts w:ascii="宋体" w:hAnsi="宋体" w:cs="宋体" w:hint="eastAsia"/>
                <w:color w:val="000000"/>
                <w:kern w:val="0"/>
                <w:sz w:val="18"/>
                <w:szCs w:val="18"/>
                <w:lang w:bidi="ar"/>
              </w:rPr>
              <w:t>镇</w:t>
            </w:r>
            <w:r>
              <w:rPr>
                <w:rFonts w:ascii="宋体" w:hAnsi="宋体" w:cs="宋体" w:hint="eastAsia"/>
                <w:color w:val="000000"/>
                <w:kern w:val="0"/>
                <w:sz w:val="18"/>
                <w:szCs w:val="18"/>
                <w:lang w:bidi="ar"/>
              </w:rPr>
              <w:t>SJS3-0004</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02-02</w:t>
            </w:r>
            <w:r>
              <w:rPr>
                <w:rFonts w:ascii="宋体" w:hAnsi="宋体" w:cs="宋体" w:hint="eastAsia"/>
                <w:color w:val="000000"/>
                <w:kern w:val="0"/>
                <w:sz w:val="18"/>
                <w:szCs w:val="18"/>
                <w:lang w:bidi="ar"/>
              </w:rPr>
              <w:t>地块新建工程</w:t>
            </w:r>
          </w:p>
        </w:tc>
      </w:tr>
      <w:tr w:rsidR="00AC7124" w14:paraId="19761CD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80E450A"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13</w:t>
            </w:r>
          </w:p>
        </w:tc>
        <w:tc>
          <w:tcPr>
            <w:tcW w:w="3436" w:type="dxa"/>
            <w:gridSpan w:val="2"/>
            <w:tcBorders>
              <w:top w:val="nil"/>
              <w:left w:val="nil"/>
              <w:bottom w:val="single" w:sz="4" w:space="0" w:color="auto"/>
              <w:right w:val="single" w:sz="4" w:space="0" w:color="auto"/>
            </w:tcBorders>
            <w:shd w:val="clear" w:color="auto" w:fill="FFFFFF"/>
            <w:vAlign w:val="center"/>
          </w:tcPr>
          <w:p w14:paraId="5D18B92E"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上海建工二建集团有限公司</w:t>
            </w:r>
          </w:p>
        </w:tc>
        <w:tc>
          <w:tcPr>
            <w:tcW w:w="4440" w:type="dxa"/>
            <w:tcBorders>
              <w:top w:val="nil"/>
              <w:left w:val="nil"/>
              <w:bottom w:val="single" w:sz="4" w:space="0" w:color="auto"/>
              <w:right w:val="single" w:sz="4" w:space="0" w:color="auto"/>
            </w:tcBorders>
            <w:shd w:val="clear" w:color="auto" w:fill="FFFFFF"/>
            <w:vAlign w:val="center"/>
          </w:tcPr>
          <w:p w14:paraId="766CDE6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福</w:t>
            </w:r>
            <w:proofErr w:type="gramStart"/>
            <w:r>
              <w:rPr>
                <w:rFonts w:ascii="宋体" w:hAnsi="宋体" w:cs="宋体" w:hint="eastAsia"/>
                <w:color w:val="000000"/>
                <w:kern w:val="0"/>
                <w:sz w:val="18"/>
                <w:szCs w:val="18"/>
                <w:lang w:bidi="ar"/>
              </w:rPr>
              <w:t>洛</w:t>
            </w:r>
            <w:proofErr w:type="gramEnd"/>
            <w:r>
              <w:rPr>
                <w:rFonts w:ascii="宋体" w:hAnsi="宋体" w:cs="宋体" w:hint="eastAsia"/>
                <w:color w:val="000000"/>
                <w:kern w:val="0"/>
                <w:sz w:val="18"/>
                <w:szCs w:val="18"/>
                <w:lang w:bidi="ar"/>
              </w:rPr>
              <w:t>德双态逻辑变速器产业基地项目</w:t>
            </w:r>
          </w:p>
        </w:tc>
      </w:tr>
      <w:tr w:rsidR="00AC7124" w14:paraId="4C20188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9F2AE0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14</w:t>
            </w:r>
          </w:p>
        </w:tc>
        <w:tc>
          <w:tcPr>
            <w:tcW w:w="3436" w:type="dxa"/>
            <w:gridSpan w:val="2"/>
            <w:tcBorders>
              <w:top w:val="nil"/>
              <w:left w:val="nil"/>
              <w:bottom w:val="single" w:sz="4" w:space="0" w:color="auto"/>
              <w:right w:val="single" w:sz="4" w:space="0" w:color="auto"/>
            </w:tcBorders>
            <w:shd w:val="clear" w:color="auto" w:fill="FFFFFF"/>
            <w:vAlign w:val="center"/>
          </w:tcPr>
          <w:p w14:paraId="168F14DE"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上海建工智慧营造有限公司</w:t>
            </w:r>
          </w:p>
        </w:tc>
        <w:tc>
          <w:tcPr>
            <w:tcW w:w="4440" w:type="dxa"/>
            <w:tcBorders>
              <w:top w:val="nil"/>
              <w:left w:val="nil"/>
              <w:bottom w:val="single" w:sz="4" w:space="0" w:color="auto"/>
              <w:right w:val="single" w:sz="4" w:space="0" w:color="auto"/>
            </w:tcBorders>
            <w:shd w:val="clear" w:color="auto" w:fill="FFFFFF"/>
            <w:vAlign w:val="center"/>
          </w:tcPr>
          <w:p w14:paraId="14F8ED40" w14:textId="77777777" w:rsidR="00AC7124" w:rsidRDefault="00C71CDD">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祝桥镇</w:t>
            </w:r>
            <w:proofErr w:type="gramEnd"/>
            <w:r>
              <w:rPr>
                <w:rFonts w:ascii="宋体" w:hAnsi="宋体" w:cs="宋体" w:hint="eastAsia"/>
                <w:color w:val="000000"/>
                <w:kern w:val="0"/>
                <w:sz w:val="18"/>
                <w:szCs w:val="18"/>
                <w:lang w:bidi="ar"/>
              </w:rPr>
              <w:t>E1a-1</w:t>
            </w:r>
            <w:r>
              <w:rPr>
                <w:rFonts w:ascii="宋体" w:hAnsi="宋体" w:cs="宋体" w:hint="eastAsia"/>
                <w:color w:val="000000"/>
                <w:kern w:val="0"/>
                <w:sz w:val="18"/>
                <w:szCs w:val="18"/>
                <w:lang w:bidi="ar"/>
              </w:rPr>
              <w:t>地块动迁安置房建设项目</w:t>
            </w:r>
            <w:r>
              <w:rPr>
                <w:rFonts w:ascii="宋体" w:hAnsi="宋体" w:cs="宋体" w:hint="eastAsia"/>
                <w:color w:val="000000"/>
                <w:kern w:val="0"/>
                <w:sz w:val="18"/>
                <w:szCs w:val="18"/>
                <w:lang w:bidi="ar"/>
              </w:rPr>
              <w:t>001</w:t>
            </w:r>
          </w:p>
        </w:tc>
      </w:tr>
      <w:tr w:rsidR="00AC7124" w14:paraId="261396A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E321871"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15</w:t>
            </w:r>
          </w:p>
        </w:tc>
        <w:tc>
          <w:tcPr>
            <w:tcW w:w="3436" w:type="dxa"/>
            <w:gridSpan w:val="2"/>
            <w:tcBorders>
              <w:top w:val="nil"/>
              <w:left w:val="nil"/>
              <w:bottom w:val="single" w:sz="4" w:space="0" w:color="auto"/>
              <w:right w:val="single" w:sz="4" w:space="0" w:color="auto"/>
            </w:tcBorders>
            <w:shd w:val="clear" w:color="auto" w:fill="FFFFFF"/>
            <w:vAlign w:val="center"/>
          </w:tcPr>
          <w:p w14:paraId="1AA91F19"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上海建工智慧营造有限公司</w:t>
            </w:r>
          </w:p>
        </w:tc>
        <w:tc>
          <w:tcPr>
            <w:tcW w:w="4440" w:type="dxa"/>
            <w:tcBorders>
              <w:top w:val="nil"/>
              <w:left w:val="nil"/>
              <w:bottom w:val="single" w:sz="4" w:space="0" w:color="auto"/>
              <w:right w:val="single" w:sz="4" w:space="0" w:color="auto"/>
            </w:tcBorders>
            <w:shd w:val="clear" w:color="auto" w:fill="FFFFFF"/>
            <w:vAlign w:val="center"/>
          </w:tcPr>
          <w:p w14:paraId="628EC14A" w14:textId="77777777" w:rsidR="00AC7124" w:rsidRDefault="00C71CDD">
            <w:pPr>
              <w:widowControl/>
              <w:jc w:val="center"/>
              <w:textAlignment w:val="center"/>
              <w:rPr>
                <w:rFonts w:ascii="宋体" w:hAnsi="宋体" w:cs="宋体"/>
                <w:kern w:val="0"/>
                <w:sz w:val="20"/>
              </w:rPr>
            </w:pPr>
            <w:proofErr w:type="gramStart"/>
            <w:r>
              <w:rPr>
                <w:rFonts w:ascii="宋体" w:hAnsi="宋体" w:cs="宋体" w:hint="eastAsia"/>
                <w:color w:val="000000"/>
                <w:kern w:val="0"/>
                <w:sz w:val="18"/>
                <w:szCs w:val="18"/>
                <w:lang w:bidi="ar"/>
              </w:rPr>
              <w:t>祝桥镇</w:t>
            </w:r>
            <w:proofErr w:type="gramEnd"/>
            <w:r>
              <w:rPr>
                <w:rFonts w:ascii="宋体" w:hAnsi="宋体" w:cs="宋体" w:hint="eastAsia"/>
                <w:color w:val="000000"/>
                <w:kern w:val="0"/>
                <w:sz w:val="18"/>
                <w:szCs w:val="18"/>
                <w:lang w:bidi="ar"/>
              </w:rPr>
              <w:t>E1b-1</w:t>
            </w:r>
            <w:r>
              <w:rPr>
                <w:rFonts w:ascii="宋体" w:hAnsi="宋体" w:cs="宋体" w:hint="eastAsia"/>
                <w:color w:val="000000"/>
                <w:kern w:val="0"/>
                <w:sz w:val="18"/>
                <w:szCs w:val="18"/>
                <w:lang w:bidi="ar"/>
              </w:rPr>
              <w:t>地块动迁安置房建设项目</w:t>
            </w:r>
            <w:r>
              <w:rPr>
                <w:rFonts w:ascii="宋体" w:hAnsi="宋体" w:cs="宋体" w:hint="eastAsia"/>
                <w:color w:val="000000"/>
                <w:kern w:val="0"/>
                <w:sz w:val="18"/>
                <w:szCs w:val="18"/>
                <w:lang w:bidi="ar"/>
              </w:rPr>
              <w:t>001</w:t>
            </w:r>
          </w:p>
        </w:tc>
      </w:tr>
      <w:tr w:rsidR="00AC7124" w14:paraId="7DAAA73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26A247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16</w:t>
            </w:r>
          </w:p>
        </w:tc>
        <w:tc>
          <w:tcPr>
            <w:tcW w:w="3436" w:type="dxa"/>
            <w:gridSpan w:val="2"/>
            <w:tcBorders>
              <w:top w:val="nil"/>
              <w:left w:val="nil"/>
              <w:bottom w:val="single" w:sz="4" w:space="0" w:color="auto"/>
              <w:right w:val="single" w:sz="4" w:space="0" w:color="auto"/>
            </w:tcBorders>
            <w:shd w:val="clear" w:color="auto" w:fill="FFFFFF"/>
            <w:vAlign w:val="center"/>
          </w:tcPr>
          <w:p w14:paraId="2B8E74C3"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440" w:type="dxa"/>
            <w:tcBorders>
              <w:top w:val="nil"/>
              <w:left w:val="nil"/>
              <w:bottom w:val="single" w:sz="4" w:space="0" w:color="auto"/>
              <w:right w:val="single" w:sz="4" w:space="0" w:color="auto"/>
            </w:tcBorders>
            <w:shd w:val="clear" w:color="auto" w:fill="FFFFFF"/>
            <w:vAlign w:val="center"/>
          </w:tcPr>
          <w:p w14:paraId="5D711E02"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中国科学技术大学上海科教基地（一期）</w:t>
            </w:r>
          </w:p>
        </w:tc>
      </w:tr>
      <w:tr w:rsidR="00AC7124" w14:paraId="64088DAD"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AA6DBD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17</w:t>
            </w:r>
          </w:p>
        </w:tc>
        <w:tc>
          <w:tcPr>
            <w:tcW w:w="3436" w:type="dxa"/>
            <w:gridSpan w:val="2"/>
            <w:tcBorders>
              <w:top w:val="nil"/>
              <w:left w:val="nil"/>
              <w:bottom w:val="single" w:sz="4" w:space="0" w:color="auto"/>
              <w:right w:val="single" w:sz="4" w:space="0" w:color="auto"/>
            </w:tcBorders>
            <w:shd w:val="clear" w:color="auto" w:fill="FFFFFF"/>
            <w:vAlign w:val="center"/>
          </w:tcPr>
          <w:p w14:paraId="21DD1FE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上海建工五建集团有限公司</w:t>
            </w:r>
          </w:p>
        </w:tc>
        <w:tc>
          <w:tcPr>
            <w:tcW w:w="4440" w:type="dxa"/>
            <w:tcBorders>
              <w:top w:val="nil"/>
              <w:left w:val="nil"/>
              <w:bottom w:val="single" w:sz="4" w:space="0" w:color="auto"/>
              <w:right w:val="single" w:sz="4" w:space="0" w:color="auto"/>
            </w:tcBorders>
            <w:shd w:val="clear" w:color="auto" w:fill="FFFFFF"/>
            <w:vAlign w:val="center"/>
          </w:tcPr>
          <w:p w14:paraId="1EACEC27"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上海体育大学杨浦校区长海路</w:t>
            </w:r>
            <w:r>
              <w:rPr>
                <w:rFonts w:ascii="宋体" w:hAnsi="宋体" w:cs="宋体" w:hint="eastAsia"/>
                <w:color w:val="000000"/>
                <w:kern w:val="0"/>
                <w:sz w:val="18"/>
                <w:szCs w:val="18"/>
                <w:lang w:bidi="ar"/>
              </w:rPr>
              <w:t>399</w:t>
            </w:r>
            <w:r>
              <w:rPr>
                <w:rFonts w:ascii="宋体" w:hAnsi="宋体" w:cs="宋体" w:hint="eastAsia"/>
                <w:color w:val="000000"/>
                <w:kern w:val="0"/>
                <w:sz w:val="18"/>
                <w:szCs w:val="18"/>
                <w:lang w:bidi="ar"/>
              </w:rPr>
              <w:t>号改扩建工程项目</w:t>
            </w:r>
            <w:r>
              <w:rPr>
                <w:rFonts w:ascii="宋体" w:hAnsi="宋体" w:cs="宋体" w:hint="eastAsia"/>
                <w:color w:val="000000"/>
                <w:kern w:val="0"/>
                <w:sz w:val="18"/>
                <w:szCs w:val="18"/>
                <w:lang w:bidi="ar"/>
              </w:rPr>
              <w:t>001</w:t>
            </w:r>
          </w:p>
        </w:tc>
      </w:tr>
      <w:tr w:rsidR="00AC7124" w14:paraId="0158676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2EEED6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18</w:t>
            </w:r>
          </w:p>
        </w:tc>
        <w:tc>
          <w:tcPr>
            <w:tcW w:w="3436" w:type="dxa"/>
            <w:gridSpan w:val="2"/>
            <w:tcBorders>
              <w:top w:val="nil"/>
              <w:left w:val="nil"/>
              <w:bottom w:val="single" w:sz="4" w:space="0" w:color="auto"/>
              <w:right w:val="single" w:sz="4" w:space="0" w:color="auto"/>
            </w:tcBorders>
            <w:shd w:val="clear" w:color="auto" w:fill="FFFFFF"/>
            <w:vAlign w:val="center"/>
          </w:tcPr>
          <w:p w14:paraId="1815F1A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上海市基础工程集团有限公司</w:t>
            </w:r>
          </w:p>
        </w:tc>
        <w:tc>
          <w:tcPr>
            <w:tcW w:w="4440" w:type="dxa"/>
            <w:tcBorders>
              <w:top w:val="nil"/>
              <w:left w:val="nil"/>
              <w:bottom w:val="single" w:sz="4" w:space="0" w:color="auto"/>
              <w:right w:val="single" w:sz="4" w:space="0" w:color="auto"/>
            </w:tcBorders>
            <w:shd w:val="clear" w:color="auto" w:fill="FFFFFF"/>
            <w:vAlign w:val="center"/>
          </w:tcPr>
          <w:p w14:paraId="7F3A4B3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上海漕河泾开发区浦江高科技</w:t>
            </w:r>
            <w:proofErr w:type="gramStart"/>
            <w:r>
              <w:rPr>
                <w:rFonts w:ascii="宋体" w:hAnsi="宋体" w:cs="宋体" w:hint="eastAsia"/>
                <w:color w:val="000000"/>
                <w:kern w:val="0"/>
                <w:sz w:val="18"/>
                <w:szCs w:val="18"/>
                <w:lang w:bidi="ar"/>
              </w:rPr>
              <w:t>园生命</w:t>
            </w:r>
            <w:proofErr w:type="gramEnd"/>
            <w:r>
              <w:rPr>
                <w:rFonts w:ascii="宋体" w:hAnsi="宋体" w:cs="宋体" w:hint="eastAsia"/>
                <w:color w:val="000000"/>
                <w:kern w:val="0"/>
                <w:sz w:val="18"/>
                <w:szCs w:val="18"/>
                <w:lang w:bidi="ar"/>
              </w:rPr>
              <w:t>健康产业园三期</w:t>
            </w: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区</w:t>
            </w:r>
            <w:r>
              <w:rPr>
                <w:rFonts w:ascii="宋体" w:hAnsi="宋体" w:cs="宋体" w:hint="eastAsia"/>
                <w:color w:val="000000"/>
                <w:kern w:val="0"/>
                <w:sz w:val="18"/>
                <w:szCs w:val="18"/>
                <w:lang w:bidi="ar"/>
              </w:rPr>
              <w:t>002</w:t>
            </w:r>
          </w:p>
        </w:tc>
      </w:tr>
      <w:tr w:rsidR="00AC7124" w14:paraId="01CB465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3CA289E"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19</w:t>
            </w:r>
          </w:p>
        </w:tc>
        <w:tc>
          <w:tcPr>
            <w:tcW w:w="3436" w:type="dxa"/>
            <w:gridSpan w:val="2"/>
            <w:tcBorders>
              <w:top w:val="nil"/>
              <w:left w:val="nil"/>
              <w:bottom w:val="single" w:sz="4" w:space="0" w:color="auto"/>
              <w:right w:val="single" w:sz="4" w:space="0" w:color="auto"/>
            </w:tcBorders>
            <w:shd w:val="clear" w:color="auto" w:fill="FFFFFF"/>
            <w:vAlign w:val="center"/>
          </w:tcPr>
          <w:p w14:paraId="1D914794"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3790727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军工路快速路新建工程新建</w:t>
            </w:r>
            <w:proofErr w:type="spellStart"/>
            <w:r>
              <w:rPr>
                <w:rFonts w:ascii="宋体" w:hAnsi="宋体" w:cs="宋体" w:hint="eastAsia"/>
                <w:color w:val="000000"/>
                <w:kern w:val="0"/>
                <w:sz w:val="18"/>
                <w:szCs w:val="18"/>
                <w:lang w:bidi="ar"/>
              </w:rPr>
              <w:t>EN</w:t>
            </w:r>
            <w:proofErr w:type="spellEnd"/>
            <w:r>
              <w:rPr>
                <w:rFonts w:ascii="宋体" w:hAnsi="宋体" w:cs="宋体" w:hint="eastAsia"/>
                <w:color w:val="000000"/>
                <w:kern w:val="0"/>
                <w:sz w:val="18"/>
                <w:szCs w:val="18"/>
                <w:lang w:bidi="ar"/>
              </w:rPr>
              <w:t>、</w:t>
            </w:r>
            <w:proofErr w:type="spellStart"/>
            <w:r>
              <w:rPr>
                <w:rFonts w:ascii="宋体" w:hAnsi="宋体" w:cs="宋体" w:hint="eastAsia"/>
                <w:color w:val="000000"/>
                <w:kern w:val="0"/>
                <w:sz w:val="18"/>
                <w:szCs w:val="18"/>
                <w:lang w:bidi="ar"/>
              </w:rPr>
              <w:t>WN</w:t>
            </w:r>
            <w:proofErr w:type="spellEnd"/>
            <w:r>
              <w:rPr>
                <w:rFonts w:ascii="宋体" w:hAnsi="宋体" w:cs="宋体" w:hint="eastAsia"/>
                <w:color w:val="000000"/>
                <w:kern w:val="0"/>
                <w:sz w:val="18"/>
                <w:szCs w:val="18"/>
                <w:lang w:bidi="ar"/>
              </w:rPr>
              <w:t>匝道工程</w:t>
            </w:r>
          </w:p>
        </w:tc>
      </w:tr>
      <w:tr w:rsidR="00AC7124" w14:paraId="5BF2A82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5DEFB79"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20</w:t>
            </w:r>
          </w:p>
        </w:tc>
        <w:tc>
          <w:tcPr>
            <w:tcW w:w="3436" w:type="dxa"/>
            <w:gridSpan w:val="2"/>
            <w:tcBorders>
              <w:top w:val="nil"/>
              <w:left w:val="nil"/>
              <w:bottom w:val="single" w:sz="4" w:space="0" w:color="auto"/>
              <w:right w:val="single" w:sz="4" w:space="0" w:color="auto"/>
            </w:tcBorders>
            <w:shd w:val="clear" w:color="auto" w:fill="FFFFFF"/>
            <w:vAlign w:val="center"/>
          </w:tcPr>
          <w:p w14:paraId="708AAE0A"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0443956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1366-E1</w:t>
            </w:r>
            <w:r>
              <w:rPr>
                <w:rFonts w:ascii="宋体" w:hAnsi="宋体" w:cs="宋体" w:hint="eastAsia"/>
                <w:color w:val="000000"/>
                <w:kern w:val="0"/>
                <w:sz w:val="18"/>
                <w:szCs w:val="18"/>
                <w:lang w:bidi="ar"/>
              </w:rPr>
              <w:t>工程（除</w:t>
            </w:r>
            <w:proofErr w:type="gramStart"/>
            <w:r>
              <w:rPr>
                <w:rFonts w:ascii="宋体" w:hAnsi="宋体" w:cs="宋体" w:hint="eastAsia"/>
                <w:color w:val="000000"/>
                <w:kern w:val="0"/>
                <w:sz w:val="18"/>
                <w:szCs w:val="18"/>
                <w:lang w:bidi="ar"/>
              </w:rPr>
              <w:t>桩基及围护桩</w:t>
            </w:r>
            <w:proofErr w:type="gramEnd"/>
            <w:r>
              <w:rPr>
                <w:rFonts w:ascii="宋体" w:hAnsi="宋体" w:cs="宋体" w:hint="eastAsia"/>
                <w:color w:val="000000"/>
                <w:kern w:val="0"/>
                <w:sz w:val="18"/>
                <w:szCs w:val="18"/>
                <w:lang w:bidi="ar"/>
              </w:rPr>
              <w:t>）</w:t>
            </w:r>
          </w:p>
        </w:tc>
      </w:tr>
      <w:tr w:rsidR="00AC7124" w14:paraId="33AC631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E149BDF"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21</w:t>
            </w:r>
          </w:p>
        </w:tc>
        <w:tc>
          <w:tcPr>
            <w:tcW w:w="3436" w:type="dxa"/>
            <w:gridSpan w:val="2"/>
            <w:tcBorders>
              <w:top w:val="nil"/>
              <w:left w:val="nil"/>
              <w:bottom w:val="single" w:sz="4" w:space="0" w:color="auto"/>
              <w:right w:val="single" w:sz="4" w:space="0" w:color="auto"/>
            </w:tcBorders>
            <w:shd w:val="clear" w:color="auto" w:fill="FFFFFF"/>
            <w:vAlign w:val="center"/>
          </w:tcPr>
          <w:p w14:paraId="01EB20A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7D41F3F7"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虹口区</w:t>
            </w:r>
            <w:r>
              <w:rPr>
                <w:rFonts w:ascii="宋体" w:hAnsi="宋体" w:cs="宋体" w:hint="eastAsia"/>
                <w:color w:val="000000"/>
                <w:kern w:val="0"/>
                <w:sz w:val="18"/>
                <w:szCs w:val="18"/>
                <w:lang w:bidi="ar"/>
              </w:rPr>
              <w:t>176</w:t>
            </w:r>
            <w:r>
              <w:rPr>
                <w:rFonts w:ascii="宋体" w:hAnsi="宋体" w:cs="宋体" w:hint="eastAsia"/>
                <w:color w:val="000000"/>
                <w:kern w:val="0"/>
                <w:sz w:val="18"/>
                <w:szCs w:val="18"/>
                <w:lang w:bidi="ar"/>
              </w:rPr>
              <w:t>街坊旧区改造（城市更新）项目</w:t>
            </w:r>
            <w:r>
              <w:rPr>
                <w:rFonts w:ascii="宋体" w:hAnsi="宋体" w:cs="宋体" w:hint="eastAsia"/>
                <w:color w:val="000000"/>
                <w:kern w:val="0"/>
                <w:sz w:val="18"/>
                <w:szCs w:val="18"/>
                <w:lang w:bidi="ar"/>
              </w:rPr>
              <w:t>002</w:t>
            </w:r>
          </w:p>
        </w:tc>
      </w:tr>
      <w:tr w:rsidR="00AC7124" w14:paraId="7312EFB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3C507BB"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22</w:t>
            </w:r>
          </w:p>
        </w:tc>
        <w:tc>
          <w:tcPr>
            <w:tcW w:w="3436" w:type="dxa"/>
            <w:gridSpan w:val="2"/>
            <w:tcBorders>
              <w:top w:val="nil"/>
              <w:left w:val="nil"/>
              <w:bottom w:val="single" w:sz="4" w:space="0" w:color="auto"/>
              <w:right w:val="single" w:sz="4" w:space="0" w:color="auto"/>
            </w:tcBorders>
            <w:shd w:val="clear" w:color="auto" w:fill="FFFFFF"/>
            <w:vAlign w:val="center"/>
          </w:tcPr>
          <w:p w14:paraId="24E98D76"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上海建工集团股份有限公司</w:t>
            </w:r>
          </w:p>
        </w:tc>
        <w:tc>
          <w:tcPr>
            <w:tcW w:w="4440" w:type="dxa"/>
            <w:tcBorders>
              <w:top w:val="nil"/>
              <w:left w:val="nil"/>
              <w:bottom w:val="single" w:sz="4" w:space="0" w:color="auto"/>
              <w:right w:val="single" w:sz="4" w:space="0" w:color="auto"/>
            </w:tcBorders>
            <w:shd w:val="clear" w:color="auto" w:fill="FFFFFF"/>
            <w:vAlign w:val="center"/>
          </w:tcPr>
          <w:p w14:paraId="5BF8DBDC"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青浦区西虹桥</w:t>
            </w:r>
            <w:proofErr w:type="gramStart"/>
            <w:r>
              <w:rPr>
                <w:rFonts w:ascii="宋体" w:hAnsi="宋体" w:cs="宋体" w:hint="eastAsia"/>
                <w:color w:val="000000"/>
                <w:kern w:val="0"/>
                <w:sz w:val="18"/>
                <w:szCs w:val="18"/>
                <w:lang w:bidi="ar"/>
              </w:rPr>
              <w:t>蟠龙路</w:t>
            </w:r>
            <w:proofErr w:type="gramEnd"/>
            <w:r>
              <w:rPr>
                <w:rFonts w:ascii="宋体" w:hAnsi="宋体" w:cs="宋体" w:hint="eastAsia"/>
                <w:color w:val="000000"/>
                <w:kern w:val="0"/>
                <w:sz w:val="18"/>
                <w:szCs w:val="18"/>
                <w:lang w:bidi="ar"/>
              </w:rPr>
              <w:t>东侧</w:t>
            </w:r>
            <w:r>
              <w:rPr>
                <w:rFonts w:ascii="宋体" w:hAnsi="宋体" w:cs="宋体" w:hint="eastAsia"/>
                <w:color w:val="000000"/>
                <w:kern w:val="0"/>
                <w:sz w:val="18"/>
                <w:szCs w:val="18"/>
                <w:lang w:bidi="ar"/>
              </w:rPr>
              <w:t>25-06</w:t>
            </w:r>
            <w:r>
              <w:rPr>
                <w:rFonts w:ascii="宋体" w:hAnsi="宋体" w:cs="宋体" w:hint="eastAsia"/>
                <w:color w:val="000000"/>
                <w:kern w:val="0"/>
                <w:sz w:val="18"/>
                <w:szCs w:val="18"/>
                <w:lang w:bidi="ar"/>
              </w:rPr>
              <w:t>地块项目</w:t>
            </w:r>
            <w:r>
              <w:rPr>
                <w:rFonts w:ascii="宋体" w:hAnsi="宋体" w:cs="宋体" w:hint="eastAsia"/>
                <w:color w:val="000000"/>
                <w:kern w:val="0"/>
                <w:sz w:val="18"/>
                <w:szCs w:val="18"/>
                <w:lang w:bidi="ar"/>
              </w:rPr>
              <w:t>002</w:t>
            </w:r>
          </w:p>
        </w:tc>
      </w:tr>
      <w:tr w:rsidR="00AC7124" w14:paraId="4C1C6E4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E3BB7B0"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23</w:t>
            </w:r>
          </w:p>
        </w:tc>
        <w:tc>
          <w:tcPr>
            <w:tcW w:w="3436" w:type="dxa"/>
            <w:gridSpan w:val="2"/>
            <w:tcBorders>
              <w:top w:val="nil"/>
              <w:left w:val="nil"/>
              <w:bottom w:val="single" w:sz="4" w:space="0" w:color="auto"/>
              <w:right w:val="single" w:sz="4" w:space="0" w:color="auto"/>
            </w:tcBorders>
            <w:shd w:val="clear" w:color="auto" w:fill="FFFFFF"/>
            <w:vAlign w:val="center"/>
          </w:tcPr>
          <w:p w14:paraId="5FA8BC0D"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中国水利水电第十四工程局有限公司</w:t>
            </w:r>
          </w:p>
        </w:tc>
        <w:tc>
          <w:tcPr>
            <w:tcW w:w="4440" w:type="dxa"/>
            <w:tcBorders>
              <w:top w:val="nil"/>
              <w:left w:val="nil"/>
              <w:bottom w:val="single" w:sz="4" w:space="0" w:color="auto"/>
              <w:right w:val="single" w:sz="4" w:space="0" w:color="auto"/>
            </w:tcBorders>
            <w:shd w:val="clear" w:color="auto" w:fill="FFFFFF"/>
            <w:vAlign w:val="center"/>
          </w:tcPr>
          <w:p w14:paraId="1DDA60C6" w14:textId="77777777" w:rsidR="00AC7124" w:rsidRDefault="00C71CDD">
            <w:pPr>
              <w:widowControl/>
              <w:jc w:val="center"/>
              <w:textAlignment w:val="center"/>
              <w:rPr>
                <w:rFonts w:ascii="宋体" w:hAnsi="宋体" w:cs="宋体"/>
                <w:kern w:val="0"/>
                <w:sz w:val="20"/>
              </w:rPr>
            </w:pPr>
            <w:r>
              <w:rPr>
                <w:rFonts w:ascii="宋体" w:hAnsi="宋体" w:cs="宋体" w:hint="eastAsia"/>
                <w:color w:val="000000"/>
                <w:kern w:val="0"/>
                <w:sz w:val="18"/>
                <w:szCs w:val="18"/>
                <w:lang w:bidi="ar"/>
              </w:rPr>
              <w:t>老吴</w:t>
            </w:r>
            <w:proofErr w:type="gramStart"/>
            <w:r>
              <w:rPr>
                <w:rFonts w:ascii="宋体" w:hAnsi="宋体" w:cs="宋体" w:hint="eastAsia"/>
                <w:color w:val="000000"/>
                <w:kern w:val="0"/>
                <w:sz w:val="18"/>
                <w:szCs w:val="18"/>
                <w:lang w:bidi="ar"/>
              </w:rPr>
              <w:t>泾</w:t>
            </w:r>
            <w:proofErr w:type="gramEnd"/>
            <w:r>
              <w:rPr>
                <w:rFonts w:ascii="宋体" w:hAnsi="宋体" w:cs="宋体" w:hint="eastAsia"/>
                <w:color w:val="000000"/>
                <w:kern w:val="0"/>
                <w:sz w:val="18"/>
                <w:szCs w:val="18"/>
                <w:lang w:bidi="ar"/>
              </w:rPr>
              <w:t>港桥提升工程</w:t>
            </w:r>
          </w:p>
        </w:tc>
      </w:tr>
      <w:tr w:rsidR="00AC7124" w14:paraId="292B1CA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BA8DC6B"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24</w:t>
            </w:r>
          </w:p>
        </w:tc>
        <w:tc>
          <w:tcPr>
            <w:tcW w:w="3436" w:type="dxa"/>
            <w:gridSpan w:val="2"/>
            <w:tcBorders>
              <w:top w:val="nil"/>
              <w:left w:val="nil"/>
              <w:bottom w:val="single" w:sz="4" w:space="0" w:color="auto"/>
              <w:right w:val="single" w:sz="4" w:space="0" w:color="auto"/>
            </w:tcBorders>
            <w:shd w:val="clear" w:color="auto" w:fill="FFFFFF"/>
            <w:vAlign w:val="center"/>
          </w:tcPr>
          <w:p w14:paraId="122FE902"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中国水利水电第十四工程局有限公司</w:t>
            </w:r>
          </w:p>
        </w:tc>
        <w:tc>
          <w:tcPr>
            <w:tcW w:w="4440" w:type="dxa"/>
            <w:tcBorders>
              <w:top w:val="nil"/>
              <w:left w:val="nil"/>
              <w:bottom w:val="single" w:sz="4" w:space="0" w:color="auto"/>
              <w:right w:val="single" w:sz="4" w:space="0" w:color="auto"/>
            </w:tcBorders>
            <w:shd w:val="clear" w:color="auto" w:fill="FFFFFF"/>
            <w:vAlign w:val="center"/>
          </w:tcPr>
          <w:p w14:paraId="57A5DC0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新建坦北河桥、</w:t>
            </w:r>
            <w:proofErr w:type="gramStart"/>
            <w:r>
              <w:rPr>
                <w:rFonts w:ascii="宋体" w:hAnsi="宋体" w:cs="宋体" w:hint="eastAsia"/>
                <w:color w:val="000000"/>
                <w:kern w:val="0"/>
                <w:sz w:val="18"/>
                <w:szCs w:val="18"/>
                <w:lang w:bidi="ar"/>
              </w:rPr>
              <w:t>四灶港</w:t>
            </w:r>
            <w:proofErr w:type="gramEnd"/>
            <w:r>
              <w:rPr>
                <w:rFonts w:ascii="宋体" w:hAnsi="宋体" w:cs="宋体" w:hint="eastAsia"/>
                <w:color w:val="000000"/>
                <w:kern w:val="0"/>
                <w:sz w:val="18"/>
                <w:szCs w:val="18"/>
                <w:lang w:bidi="ar"/>
              </w:rPr>
              <w:t>桥</w:t>
            </w:r>
          </w:p>
        </w:tc>
      </w:tr>
      <w:tr w:rsidR="00AC7124" w14:paraId="00DA812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84A575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25</w:t>
            </w:r>
          </w:p>
        </w:tc>
        <w:tc>
          <w:tcPr>
            <w:tcW w:w="3436" w:type="dxa"/>
            <w:gridSpan w:val="2"/>
            <w:tcBorders>
              <w:top w:val="nil"/>
              <w:left w:val="nil"/>
              <w:bottom w:val="single" w:sz="4" w:space="0" w:color="auto"/>
              <w:right w:val="single" w:sz="4" w:space="0" w:color="auto"/>
            </w:tcBorders>
            <w:shd w:val="clear" w:color="auto" w:fill="FFFFFF"/>
            <w:vAlign w:val="center"/>
          </w:tcPr>
          <w:p w14:paraId="13B9695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上海市浦东新区建设（集团）有限公司</w:t>
            </w:r>
          </w:p>
        </w:tc>
        <w:tc>
          <w:tcPr>
            <w:tcW w:w="4440" w:type="dxa"/>
            <w:tcBorders>
              <w:top w:val="nil"/>
              <w:left w:val="nil"/>
              <w:bottom w:val="single" w:sz="4" w:space="0" w:color="auto"/>
              <w:right w:val="single" w:sz="4" w:space="0" w:color="auto"/>
            </w:tcBorders>
            <w:shd w:val="clear" w:color="auto" w:fill="FFFFFF"/>
            <w:vAlign w:val="center"/>
          </w:tcPr>
          <w:p w14:paraId="3EC1D4C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唐镇镇南社区</w:t>
            </w:r>
            <w:r>
              <w:rPr>
                <w:rFonts w:ascii="宋体" w:hAnsi="宋体" w:cs="宋体" w:hint="eastAsia"/>
                <w:color w:val="000000"/>
                <w:kern w:val="0"/>
                <w:sz w:val="18"/>
                <w:szCs w:val="18"/>
                <w:lang w:bidi="ar"/>
              </w:rPr>
              <w:t>07B-01</w:t>
            </w:r>
            <w:r>
              <w:rPr>
                <w:rFonts w:ascii="宋体" w:hAnsi="宋体" w:cs="宋体" w:hint="eastAsia"/>
                <w:color w:val="000000"/>
                <w:kern w:val="0"/>
                <w:sz w:val="18"/>
                <w:szCs w:val="18"/>
                <w:lang w:bidi="ar"/>
              </w:rPr>
              <w:t>地块商品房项目</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除桩基工程）</w:t>
            </w:r>
          </w:p>
        </w:tc>
      </w:tr>
      <w:tr w:rsidR="00AC7124" w14:paraId="480CDA9B"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B658C2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26</w:t>
            </w:r>
          </w:p>
        </w:tc>
        <w:tc>
          <w:tcPr>
            <w:tcW w:w="3436" w:type="dxa"/>
            <w:gridSpan w:val="2"/>
            <w:tcBorders>
              <w:top w:val="nil"/>
              <w:left w:val="nil"/>
              <w:bottom w:val="single" w:sz="4" w:space="0" w:color="auto"/>
              <w:right w:val="single" w:sz="4" w:space="0" w:color="auto"/>
            </w:tcBorders>
            <w:shd w:val="clear" w:color="auto" w:fill="FFFFFF"/>
            <w:vAlign w:val="center"/>
          </w:tcPr>
          <w:p w14:paraId="08BA404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上海南汇建工建设（集团）有限公司</w:t>
            </w:r>
          </w:p>
        </w:tc>
        <w:tc>
          <w:tcPr>
            <w:tcW w:w="4440" w:type="dxa"/>
            <w:tcBorders>
              <w:top w:val="nil"/>
              <w:left w:val="nil"/>
              <w:bottom w:val="single" w:sz="4" w:space="0" w:color="auto"/>
              <w:right w:val="single" w:sz="4" w:space="0" w:color="auto"/>
            </w:tcBorders>
            <w:shd w:val="clear" w:color="auto" w:fill="FFFFFF"/>
            <w:vAlign w:val="center"/>
          </w:tcPr>
          <w:p w14:paraId="5A91867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w:t>
            </w:r>
            <w:proofErr w:type="gramStart"/>
            <w:r>
              <w:rPr>
                <w:rFonts w:ascii="宋体" w:hAnsi="宋体" w:cs="宋体" w:hint="eastAsia"/>
                <w:color w:val="000000"/>
                <w:kern w:val="0"/>
                <w:sz w:val="18"/>
                <w:szCs w:val="18"/>
                <w:lang w:bidi="ar"/>
              </w:rPr>
              <w:t>新区周</w:t>
            </w:r>
            <w:proofErr w:type="gramEnd"/>
            <w:r>
              <w:rPr>
                <w:rFonts w:ascii="宋体" w:hAnsi="宋体" w:cs="宋体" w:hint="eastAsia"/>
                <w:color w:val="000000"/>
                <w:kern w:val="0"/>
                <w:sz w:val="18"/>
                <w:szCs w:val="18"/>
                <w:lang w:bidi="ar"/>
              </w:rPr>
              <w:t>浦镇</w:t>
            </w:r>
            <w:r>
              <w:rPr>
                <w:rFonts w:ascii="宋体" w:hAnsi="宋体" w:cs="宋体" w:hint="eastAsia"/>
                <w:color w:val="000000"/>
                <w:kern w:val="0"/>
                <w:sz w:val="18"/>
                <w:szCs w:val="18"/>
                <w:lang w:bidi="ar"/>
              </w:rPr>
              <w:t>PDZP-01</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09-01</w:t>
            </w:r>
            <w:r>
              <w:rPr>
                <w:rFonts w:ascii="宋体" w:hAnsi="宋体" w:cs="宋体" w:hint="eastAsia"/>
                <w:color w:val="000000"/>
                <w:kern w:val="0"/>
                <w:sz w:val="18"/>
                <w:szCs w:val="18"/>
                <w:lang w:bidi="ar"/>
              </w:rPr>
              <w:t>地块动迁安置房项目（除桩基）</w:t>
            </w:r>
          </w:p>
        </w:tc>
      </w:tr>
      <w:tr w:rsidR="00AC7124" w14:paraId="1DC6F25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4BE7BA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27</w:t>
            </w:r>
          </w:p>
        </w:tc>
        <w:tc>
          <w:tcPr>
            <w:tcW w:w="3436" w:type="dxa"/>
            <w:gridSpan w:val="2"/>
            <w:tcBorders>
              <w:top w:val="nil"/>
              <w:left w:val="nil"/>
              <w:bottom w:val="single" w:sz="4" w:space="0" w:color="auto"/>
              <w:right w:val="single" w:sz="4" w:space="0" w:color="auto"/>
            </w:tcBorders>
            <w:shd w:val="clear" w:color="auto" w:fill="FFFFFF"/>
            <w:vAlign w:val="center"/>
          </w:tcPr>
          <w:p w14:paraId="71F653C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青岛瑞源工程集团有限公司</w:t>
            </w:r>
          </w:p>
        </w:tc>
        <w:tc>
          <w:tcPr>
            <w:tcW w:w="4440" w:type="dxa"/>
            <w:tcBorders>
              <w:top w:val="nil"/>
              <w:left w:val="nil"/>
              <w:bottom w:val="single" w:sz="4" w:space="0" w:color="auto"/>
              <w:right w:val="single" w:sz="4" w:space="0" w:color="auto"/>
            </w:tcBorders>
            <w:shd w:val="clear" w:color="auto" w:fill="FFFFFF"/>
            <w:vAlign w:val="center"/>
          </w:tcPr>
          <w:p w14:paraId="70C8612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拦路港右岸</w:t>
            </w:r>
            <w:r>
              <w:rPr>
                <w:rFonts w:ascii="宋体" w:hAnsi="宋体" w:cs="宋体" w:hint="eastAsia"/>
                <w:color w:val="000000"/>
                <w:kern w:val="0"/>
                <w:sz w:val="18"/>
                <w:szCs w:val="18"/>
                <w:lang w:bidi="ar"/>
              </w:rPr>
              <w:t>(4+454-8+336)</w:t>
            </w:r>
            <w:r>
              <w:rPr>
                <w:rFonts w:ascii="宋体" w:hAnsi="宋体" w:cs="宋体" w:hint="eastAsia"/>
                <w:color w:val="000000"/>
                <w:kern w:val="0"/>
                <w:sz w:val="18"/>
                <w:szCs w:val="18"/>
                <w:lang w:bidi="ar"/>
              </w:rPr>
              <w:t>堤防专项维修工程</w:t>
            </w:r>
          </w:p>
        </w:tc>
      </w:tr>
      <w:tr w:rsidR="00AC7124" w14:paraId="3AF7FC7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5A4152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28</w:t>
            </w:r>
          </w:p>
        </w:tc>
        <w:tc>
          <w:tcPr>
            <w:tcW w:w="3436" w:type="dxa"/>
            <w:gridSpan w:val="2"/>
            <w:tcBorders>
              <w:top w:val="nil"/>
              <w:left w:val="nil"/>
              <w:bottom w:val="single" w:sz="4" w:space="0" w:color="auto"/>
              <w:right w:val="single" w:sz="4" w:space="0" w:color="auto"/>
            </w:tcBorders>
            <w:shd w:val="clear" w:color="auto" w:fill="FFFFFF"/>
            <w:vAlign w:val="center"/>
          </w:tcPr>
          <w:p w14:paraId="0AA8F15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上海水基会建设工程有限公司</w:t>
            </w:r>
          </w:p>
        </w:tc>
        <w:tc>
          <w:tcPr>
            <w:tcW w:w="4440" w:type="dxa"/>
            <w:tcBorders>
              <w:top w:val="nil"/>
              <w:left w:val="nil"/>
              <w:bottom w:val="single" w:sz="4" w:space="0" w:color="auto"/>
              <w:right w:val="single" w:sz="4" w:space="0" w:color="auto"/>
            </w:tcBorders>
            <w:shd w:val="clear" w:color="auto" w:fill="FFFFFF"/>
            <w:vAlign w:val="center"/>
          </w:tcPr>
          <w:p w14:paraId="4598242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青浦区</w:t>
            </w:r>
            <w:r>
              <w:rPr>
                <w:rFonts w:ascii="宋体" w:hAnsi="宋体" w:cs="宋体" w:hint="eastAsia"/>
                <w:color w:val="000000"/>
                <w:kern w:val="0"/>
                <w:sz w:val="18"/>
                <w:szCs w:val="18"/>
                <w:lang w:bidi="ar"/>
              </w:rPr>
              <w:t>2022</w:t>
            </w:r>
            <w:r>
              <w:rPr>
                <w:rFonts w:ascii="宋体" w:hAnsi="宋体" w:cs="宋体" w:hint="eastAsia"/>
                <w:color w:val="000000"/>
                <w:kern w:val="0"/>
                <w:sz w:val="18"/>
                <w:szCs w:val="18"/>
                <w:lang w:bidi="ar"/>
              </w:rPr>
              <w:t>年圩区改造工程（朱家角镇、夏阳街道、</w:t>
            </w:r>
            <w:proofErr w:type="gramStart"/>
            <w:r>
              <w:rPr>
                <w:rFonts w:ascii="宋体" w:hAnsi="宋体" w:cs="宋体" w:hint="eastAsia"/>
                <w:color w:val="000000"/>
                <w:kern w:val="0"/>
                <w:sz w:val="18"/>
                <w:szCs w:val="18"/>
                <w:lang w:bidi="ar"/>
              </w:rPr>
              <w:t>盈浦街道</w:t>
            </w:r>
            <w:proofErr w:type="gramEnd"/>
            <w:r>
              <w:rPr>
                <w:rFonts w:ascii="宋体" w:hAnsi="宋体" w:cs="宋体" w:hint="eastAsia"/>
                <w:color w:val="000000"/>
                <w:kern w:val="0"/>
                <w:sz w:val="18"/>
                <w:szCs w:val="18"/>
                <w:lang w:bidi="ar"/>
              </w:rPr>
              <w:t>、香花桥街道）</w:t>
            </w:r>
          </w:p>
        </w:tc>
      </w:tr>
      <w:tr w:rsidR="00AC7124" w14:paraId="7E6D335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CF74F3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审核</w:t>
            </w:r>
            <w:r>
              <w:rPr>
                <w:rFonts w:ascii="宋体" w:hAnsi="宋体" w:cs="宋体" w:hint="eastAsia"/>
                <w:color w:val="000000"/>
                <w:kern w:val="0"/>
                <w:sz w:val="18"/>
                <w:szCs w:val="18"/>
                <w:lang w:bidi="ar"/>
              </w:rPr>
              <w:t>29</w:t>
            </w:r>
          </w:p>
        </w:tc>
        <w:tc>
          <w:tcPr>
            <w:tcW w:w="3436" w:type="dxa"/>
            <w:gridSpan w:val="2"/>
            <w:tcBorders>
              <w:top w:val="nil"/>
              <w:left w:val="nil"/>
              <w:bottom w:val="single" w:sz="4" w:space="0" w:color="auto"/>
              <w:right w:val="single" w:sz="4" w:space="0" w:color="auto"/>
            </w:tcBorders>
            <w:shd w:val="clear" w:color="auto" w:fill="FFFFFF"/>
            <w:vAlign w:val="center"/>
          </w:tcPr>
          <w:p w14:paraId="28167A5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上海市水利工程集团有限公司</w:t>
            </w:r>
          </w:p>
        </w:tc>
        <w:tc>
          <w:tcPr>
            <w:tcW w:w="4440" w:type="dxa"/>
            <w:tcBorders>
              <w:top w:val="nil"/>
              <w:left w:val="nil"/>
              <w:bottom w:val="single" w:sz="4" w:space="0" w:color="auto"/>
              <w:right w:val="single" w:sz="4" w:space="0" w:color="auto"/>
            </w:tcBorders>
            <w:shd w:val="clear" w:color="auto" w:fill="FFFFFF"/>
            <w:vAlign w:val="center"/>
          </w:tcPr>
          <w:p w14:paraId="3C5DA5A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青浦区环城水系治理工程（三期）</w:t>
            </w:r>
          </w:p>
        </w:tc>
      </w:tr>
      <w:tr w:rsidR="00AC7124" w14:paraId="7F55B1C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C86631A"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30</w:t>
            </w:r>
          </w:p>
        </w:tc>
        <w:tc>
          <w:tcPr>
            <w:tcW w:w="3436" w:type="dxa"/>
            <w:gridSpan w:val="2"/>
            <w:tcBorders>
              <w:top w:val="nil"/>
              <w:left w:val="nil"/>
              <w:bottom w:val="single" w:sz="4" w:space="0" w:color="auto"/>
              <w:right w:val="single" w:sz="4" w:space="0" w:color="auto"/>
            </w:tcBorders>
            <w:shd w:val="clear" w:color="auto" w:fill="FFFFFF"/>
            <w:vAlign w:val="center"/>
          </w:tcPr>
          <w:p w14:paraId="3DE8A4B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上海市水利工程集团有限公司</w:t>
            </w:r>
          </w:p>
        </w:tc>
        <w:tc>
          <w:tcPr>
            <w:tcW w:w="4440" w:type="dxa"/>
            <w:tcBorders>
              <w:top w:val="nil"/>
              <w:left w:val="nil"/>
              <w:bottom w:val="single" w:sz="4" w:space="0" w:color="auto"/>
              <w:right w:val="single" w:sz="4" w:space="0" w:color="auto"/>
            </w:tcBorders>
            <w:shd w:val="clear" w:color="auto" w:fill="FFFFFF"/>
            <w:vAlign w:val="center"/>
          </w:tcPr>
          <w:p w14:paraId="4737B83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青浦新城绿环水系</w:t>
            </w:r>
            <w:r>
              <w:rPr>
                <w:rFonts w:ascii="宋体" w:hAnsi="宋体" w:cs="宋体" w:hint="eastAsia"/>
                <w:color w:val="000000"/>
                <w:kern w:val="0"/>
                <w:sz w:val="18"/>
                <w:szCs w:val="18"/>
                <w:lang w:bidi="ar"/>
              </w:rPr>
              <w:t xml:space="preserve">2023 </w:t>
            </w:r>
            <w:proofErr w:type="gramStart"/>
            <w:r>
              <w:rPr>
                <w:rFonts w:ascii="宋体" w:hAnsi="宋体" w:cs="宋体" w:hint="eastAsia"/>
                <w:color w:val="000000"/>
                <w:kern w:val="0"/>
                <w:sz w:val="18"/>
                <w:szCs w:val="18"/>
                <w:lang w:bidi="ar"/>
              </w:rPr>
              <w:t>东鹤河</w:t>
            </w:r>
            <w:proofErr w:type="gramEnd"/>
            <w:r>
              <w:rPr>
                <w:rFonts w:ascii="宋体" w:hAnsi="宋体" w:cs="宋体" w:hint="eastAsia"/>
                <w:color w:val="000000"/>
                <w:kern w:val="0"/>
                <w:sz w:val="18"/>
                <w:szCs w:val="18"/>
                <w:lang w:bidi="ar"/>
              </w:rPr>
              <w:t>等河道整治工程</w:t>
            </w:r>
          </w:p>
        </w:tc>
      </w:tr>
      <w:tr w:rsidR="00AC7124" w14:paraId="0D6B7F4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76066D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31</w:t>
            </w:r>
          </w:p>
        </w:tc>
        <w:tc>
          <w:tcPr>
            <w:tcW w:w="3436" w:type="dxa"/>
            <w:gridSpan w:val="2"/>
            <w:tcBorders>
              <w:top w:val="nil"/>
              <w:left w:val="nil"/>
              <w:bottom w:val="single" w:sz="4" w:space="0" w:color="auto"/>
              <w:right w:val="single" w:sz="4" w:space="0" w:color="auto"/>
            </w:tcBorders>
            <w:shd w:val="clear" w:color="auto" w:fill="FFFFFF"/>
            <w:vAlign w:val="center"/>
          </w:tcPr>
          <w:p w14:paraId="60AC087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腾达建设集团股份有限公司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40E2953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上海市轨道交通</w:t>
            </w:r>
            <w:r>
              <w:rPr>
                <w:rFonts w:ascii="宋体" w:hAnsi="宋体" w:cs="宋体" w:hint="eastAsia"/>
                <w:color w:val="000000"/>
                <w:kern w:val="0"/>
                <w:sz w:val="18"/>
                <w:szCs w:val="18"/>
                <w:lang w:bidi="ar"/>
              </w:rPr>
              <w:t>21</w:t>
            </w:r>
            <w:r>
              <w:rPr>
                <w:rFonts w:ascii="宋体" w:hAnsi="宋体" w:cs="宋体" w:hint="eastAsia"/>
                <w:color w:val="000000"/>
                <w:kern w:val="0"/>
                <w:sz w:val="18"/>
                <w:szCs w:val="18"/>
                <w:lang w:bidi="ar"/>
              </w:rPr>
              <w:t>号线一期工程土建</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标</w:t>
            </w:r>
          </w:p>
        </w:tc>
      </w:tr>
      <w:tr w:rsidR="00AC7124" w14:paraId="4551A90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E4C0E2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32</w:t>
            </w:r>
          </w:p>
        </w:tc>
        <w:tc>
          <w:tcPr>
            <w:tcW w:w="3436" w:type="dxa"/>
            <w:gridSpan w:val="2"/>
            <w:tcBorders>
              <w:top w:val="nil"/>
              <w:left w:val="nil"/>
              <w:bottom w:val="single" w:sz="4" w:space="0" w:color="auto"/>
              <w:right w:val="single" w:sz="4" w:space="0" w:color="auto"/>
            </w:tcBorders>
            <w:shd w:val="clear" w:color="auto" w:fill="FFFFFF"/>
            <w:vAlign w:val="center"/>
          </w:tcPr>
          <w:p w14:paraId="0E4A54B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腾达建设集团股份有限公司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6410FF2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沿江通道浦东段</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越江段</w:t>
            </w:r>
            <w:proofErr w:type="gramStart"/>
            <w:r>
              <w:rPr>
                <w:rFonts w:ascii="宋体" w:hAnsi="宋体" w:cs="宋体" w:hint="eastAsia"/>
                <w:color w:val="000000"/>
                <w:kern w:val="0"/>
                <w:sz w:val="18"/>
                <w:szCs w:val="18"/>
                <w:lang w:bidi="ar"/>
              </w:rPr>
              <w:t>一</w:t>
            </w:r>
            <w:proofErr w:type="gramEnd"/>
            <w:r>
              <w:rPr>
                <w:rFonts w:ascii="宋体" w:hAnsi="宋体" w:cs="宋体" w:hint="eastAsia"/>
                <w:color w:val="000000"/>
                <w:kern w:val="0"/>
                <w:sz w:val="18"/>
                <w:szCs w:val="18"/>
                <w:lang w:bidi="ar"/>
              </w:rPr>
              <w:t>五洲大道</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工程高速公路主线施工</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标</w:t>
            </w:r>
          </w:p>
        </w:tc>
      </w:tr>
      <w:tr w:rsidR="00AC7124" w14:paraId="25FE2FE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A00B98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33</w:t>
            </w:r>
          </w:p>
        </w:tc>
        <w:tc>
          <w:tcPr>
            <w:tcW w:w="3436" w:type="dxa"/>
            <w:gridSpan w:val="2"/>
            <w:tcBorders>
              <w:top w:val="nil"/>
              <w:left w:val="nil"/>
              <w:bottom w:val="single" w:sz="4" w:space="0" w:color="auto"/>
              <w:right w:val="single" w:sz="4" w:space="0" w:color="auto"/>
            </w:tcBorders>
            <w:shd w:val="clear" w:color="auto" w:fill="FFFFFF"/>
            <w:vAlign w:val="center"/>
          </w:tcPr>
          <w:p w14:paraId="50BE683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腾达建设集团股份有限公司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7C006FEB"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上海轨道</w:t>
            </w:r>
            <w:proofErr w:type="gramStart"/>
            <w:r>
              <w:rPr>
                <w:rFonts w:ascii="宋体" w:hAnsi="宋体" w:cs="宋体" w:hint="eastAsia"/>
                <w:color w:val="000000"/>
                <w:kern w:val="0"/>
                <w:sz w:val="18"/>
                <w:szCs w:val="18"/>
                <w:lang w:bidi="ar"/>
              </w:rPr>
              <w:t>交通市</w:t>
            </w:r>
            <w:proofErr w:type="gramEnd"/>
            <w:r>
              <w:rPr>
                <w:rFonts w:ascii="宋体" w:hAnsi="宋体" w:cs="宋体" w:hint="eastAsia"/>
                <w:color w:val="000000"/>
                <w:kern w:val="0"/>
                <w:sz w:val="18"/>
                <w:szCs w:val="18"/>
                <w:lang w:bidi="ar"/>
              </w:rPr>
              <w:t>域线</w:t>
            </w:r>
            <w:proofErr w:type="gramStart"/>
            <w:r>
              <w:rPr>
                <w:rFonts w:ascii="宋体" w:hAnsi="宋体" w:cs="宋体" w:hint="eastAsia"/>
                <w:color w:val="000000"/>
                <w:kern w:val="0"/>
                <w:sz w:val="18"/>
                <w:szCs w:val="18"/>
                <w:lang w:bidi="ar"/>
              </w:rPr>
              <w:t>崇明</w:t>
            </w:r>
            <w:proofErr w:type="gramEnd"/>
            <w:r>
              <w:rPr>
                <w:rFonts w:ascii="宋体" w:hAnsi="宋体" w:cs="宋体" w:hint="eastAsia"/>
                <w:color w:val="000000"/>
                <w:kern w:val="0"/>
                <w:sz w:val="18"/>
                <w:szCs w:val="18"/>
                <w:lang w:bidi="ar"/>
              </w:rPr>
              <w:t>线工程土建</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标</w:t>
            </w:r>
          </w:p>
        </w:tc>
      </w:tr>
      <w:tr w:rsidR="00AC7124" w14:paraId="4C87DD7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A6A7A5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34</w:t>
            </w:r>
          </w:p>
        </w:tc>
        <w:tc>
          <w:tcPr>
            <w:tcW w:w="3436" w:type="dxa"/>
            <w:gridSpan w:val="2"/>
            <w:tcBorders>
              <w:top w:val="nil"/>
              <w:left w:val="nil"/>
              <w:bottom w:val="single" w:sz="4" w:space="0" w:color="auto"/>
              <w:right w:val="single" w:sz="4" w:space="0" w:color="auto"/>
            </w:tcBorders>
            <w:shd w:val="clear" w:color="auto" w:fill="FFFFFF"/>
            <w:vAlign w:val="center"/>
          </w:tcPr>
          <w:p w14:paraId="092144E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腾达建设集团股份有限公司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13B1B36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上海轨道</w:t>
            </w:r>
            <w:proofErr w:type="gramStart"/>
            <w:r>
              <w:rPr>
                <w:rFonts w:ascii="宋体" w:hAnsi="宋体" w:cs="宋体" w:hint="eastAsia"/>
                <w:color w:val="000000"/>
                <w:kern w:val="0"/>
                <w:sz w:val="18"/>
                <w:szCs w:val="18"/>
                <w:lang w:bidi="ar"/>
              </w:rPr>
              <w:t>交通市域线机场</w:t>
            </w:r>
            <w:proofErr w:type="gramEnd"/>
            <w:r>
              <w:rPr>
                <w:rFonts w:ascii="宋体" w:hAnsi="宋体" w:cs="宋体" w:hint="eastAsia"/>
                <w:color w:val="000000"/>
                <w:kern w:val="0"/>
                <w:sz w:val="18"/>
                <w:szCs w:val="18"/>
                <w:lang w:bidi="ar"/>
              </w:rPr>
              <w:t>联络线工程</w:t>
            </w:r>
            <w:r>
              <w:rPr>
                <w:rFonts w:ascii="宋体" w:hAnsi="宋体" w:cs="宋体" w:hint="eastAsia"/>
                <w:color w:val="000000"/>
                <w:kern w:val="0"/>
                <w:sz w:val="18"/>
                <w:szCs w:val="18"/>
                <w:lang w:bidi="ar"/>
              </w:rPr>
              <w:t>JCXSG-15</w:t>
            </w:r>
            <w:r>
              <w:rPr>
                <w:rFonts w:ascii="宋体" w:hAnsi="宋体" w:cs="宋体" w:hint="eastAsia"/>
                <w:color w:val="000000"/>
                <w:kern w:val="0"/>
                <w:sz w:val="18"/>
                <w:szCs w:val="18"/>
                <w:lang w:bidi="ar"/>
              </w:rPr>
              <w:t>标</w:t>
            </w:r>
          </w:p>
        </w:tc>
      </w:tr>
      <w:tr w:rsidR="00AC7124" w14:paraId="7624941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D37451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35</w:t>
            </w:r>
          </w:p>
        </w:tc>
        <w:tc>
          <w:tcPr>
            <w:tcW w:w="3436" w:type="dxa"/>
            <w:gridSpan w:val="2"/>
            <w:tcBorders>
              <w:top w:val="nil"/>
              <w:left w:val="nil"/>
              <w:bottom w:val="single" w:sz="4" w:space="0" w:color="auto"/>
              <w:right w:val="single" w:sz="4" w:space="0" w:color="auto"/>
            </w:tcBorders>
            <w:shd w:val="clear" w:color="auto" w:fill="FFFFFF"/>
            <w:vAlign w:val="center"/>
          </w:tcPr>
          <w:p w14:paraId="3BD907E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6EC9152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董家渡聚居区</w:t>
            </w:r>
            <w:r>
              <w:rPr>
                <w:rFonts w:ascii="宋体" w:hAnsi="宋体" w:cs="宋体" w:hint="eastAsia"/>
                <w:color w:val="000000"/>
                <w:kern w:val="0"/>
                <w:sz w:val="18"/>
                <w:szCs w:val="18"/>
                <w:lang w:bidi="ar"/>
              </w:rPr>
              <w:t>18</w:t>
            </w:r>
            <w:r>
              <w:rPr>
                <w:rFonts w:ascii="宋体" w:hAnsi="宋体" w:cs="宋体" w:hint="eastAsia"/>
                <w:color w:val="000000"/>
                <w:kern w:val="0"/>
                <w:sz w:val="18"/>
                <w:szCs w:val="18"/>
                <w:lang w:bidi="ar"/>
              </w:rPr>
              <w:t>号地块</w:t>
            </w:r>
            <w:r>
              <w:rPr>
                <w:rFonts w:ascii="宋体" w:hAnsi="宋体" w:cs="宋体" w:hint="eastAsia"/>
                <w:color w:val="000000"/>
                <w:kern w:val="0"/>
                <w:sz w:val="18"/>
                <w:szCs w:val="18"/>
                <w:lang w:bidi="ar"/>
              </w:rPr>
              <w:t>315-01</w:t>
            </w:r>
            <w:r>
              <w:rPr>
                <w:rFonts w:ascii="宋体" w:hAnsi="宋体" w:cs="宋体" w:hint="eastAsia"/>
                <w:color w:val="000000"/>
                <w:kern w:val="0"/>
                <w:sz w:val="18"/>
                <w:szCs w:val="18"/>
                <w:lang w:bidi="ar"/>
              </w:rPr>
              <w:t>街坊新建社区配套用房项目</w:t>
            </w:r>
          </w:p>
        </w:tc>
      </w:tr>
      <w:tr w:rsidR="00AC7124" w14:paraId="7063C47A"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52AED5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36</w:t>
            </w:r>
          </w:p>
        </w:tc>
        <w:tc>
          <w:tcPr>
            <w:tcW w:w="3436" w:type="dxa"/>
            <w:gridSpan w:val="2"/>
            <w:tcBorders>
              <w:top w:val="nil"/>
              <w:left w:val="nil"/>
              <w:bottom w:val="single" w:sz="4" w:space="0" w:color="auto"/>
              <w:right w:val="single" w:sz="4" w:space="0" w:color="auto"/>
            </w:tcBorders>
            <w:shd w:val="clear" w:color="auto" w:fill="FFFFFF"/>
            <w:vAlign w:val="center"/>
          </w:tcPr>
          <w:p w14:paraId="438F193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3CA9799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浦东大道</w:t>
            </w:r>
            <w:r>
              <w:rPr>
                <w:rFonts w:ascii="宋体" w:hAnsi="宋体" w:cs="宋体" w:hint="eastAsia"/>
                <w:color w:val="000000"/>
                <w:kern w:val="0"/>
                <w:sz w:val="18"/>
                <w:szCs w:val="18"/>
                <w:lang w:bidi="ar"/>
              </w:rPr>
              <w:t>1550</w:t>
            </w:r>
            <w:r>
              <w:rPr>
                <w:rFonts w:ascii="宋体" w:hAnsi="宋体" w:cs="宋体" w:hint="eastAsia"/>
                <w:color w:val="000000"/>
                <w:kern w:val="0"/>
                <w:sz w:val="18"/>
                <w:szCs w:val="18"/>
                <w:lang w:bidi="ar"/>
              </w:rPr>
              <w:t>号地块综合开发项目</w:t>
            </w:r>
            <w:r>
              <w:rPr>
                <w:rFonts w:ascii="宋体" w:hAnsi="宋体" w:cs="宋体" w:hint="eastAsia"/>
                <w:color w:val="000000"/>
                <w:kern w:val="0"/>
                <w:sz w:val="18"/>
                <w:szCs w:val="18"/>
                <w:lang w:bidi="ar"/>
              </w:rPr>
              <w:t>1-07-01</w:t>
            </w:r>
            <w:r>
              <w:rPr>
                <w:rFonts w:ascii="宋体" w:hAnsi="宋体" w:cs="宋体" w:hint="eastAsia"/>
                <w:color w:val="000000"/>
                <w:kern w:val="0"/>
                <w:sz w:val="18"/>
                <w:szCs w:val="18"/>
                <w:lang w:bidi="ar"/>
              </w:rPr>
              <w:t>地块项目</w:t>
            </w:r>
          </w:p>
        </w:tc>
      </w:tr>
      <w:tr w:rsidR="00AC7124" w14:paraId="6BB8829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E5DAE6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37</w:t>
            </w:r>
          </w:p>
        </w:tc>
        <w:tc>
          <w:tcPr>
            <w:tcW w:w="3436" w:type="dxa"/>
            <w:gridSpan w:val="2"/>
            <w:tcBorders>
              <w:top w:val="nil"/>
              <w:left w:val="nil"/>
              <w:bottom w:val="single" w:sz="4" w:space="0" w:color="auto"/>
              <w:right w:val="single" w:sz="4" w:space="0" w:color="auto"/>
            </w:tcBorders>
            <w:shd w:val="clear" w:color="auto" w:fill="FFFFFF"/>
            <w:vAlign w:val="center"/>
          </w:tcPr>
          <w:p w14:paraId="0FB9BDE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637DBD6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上海漕河</w:t>
            </w:r>
            <w:proofErr w:type="gramStart"/>
            <w:r>
              <w:rPr>
                <w:rFonts w:ascii="宋体" w:hAnsi="宋体" w:cs="宋体" w:hint="eastAsia"/>
                <w:color w:val="000000"/>
                <w:kern w:val="0"/>
                <w:sz w:val="18"/>
                <w:szCs w:val="18"/>
                <w:lang w:bidi="ar"/>
              </w:rPr>
              <w:t>泾</w:t>
            </w:r>
            <w:proofErr w:type="gramEnd"/>
            <w:r>
              <w:rPr>
                <w:rFonts w:ascii="宋体" w:hAnsi="宋体" w:cs="宋体" w:hint="eastAsia"/>
                <w:color w:val="000000"/>
                <w:kern w:val="0"/>
                <w:sz w:val="18"/>
                <w:szCs w:val="18"/>
                <w:lang w:bidi="ar"/>
              </w:rPr>
              <w:t>凤凰园二期项目</w:t>
            </w:r>
            <w:r>
              <w:rPr>
                <w:rFonts w:ascii="宋体" w:hAnsi="宋体" w:cs="宋体" w:hint="eastAsia"/>
                <w:color w:val="000000"/>
                <w:kern w:val="0"/>
                <w:sz w:val="18"/>
                <w:szCs w:val="18"/>
                <w:lang w:bidi="ar"/>
              </w:rPr>
              <w:t>001</w:t>
            </w:r>
          </w:p>
        </w:tc>
      </w:tr>
      <w:tr w:rsidR="00AC7124" w14:paraId="0C71B96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FDD42D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38</w:t>
            </w:r>
          </w:p>
        </w:tc>
        <w:tc>
          <w:tcPr>
            <w:tcW w:w="3436" w:type="dxa"/>
            <w:gridSpan w:val="2"/>
            <w:tcBorders>
              <w:top w:val="nil"/>
              <w:left w:val="nil"/>
              <w:bottom w:val="single" w:sz="4" w:space="0" w:color="auto"/>
              <w:right w:val="single" w:sz="4" w:space="0" w:color="auto"/>
            </w:tcBorders>
            <w:shd w:val="clear" w:color="auto" w:fill="FFFFFF"/>
            <w:vAlign w:val="center"/>
          </w:tcPr>
          <w:p w14:paraId="4C00C8F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7DE1A29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上海交通大学医学院附属新华医院奉贤院区项目（桩基除外）</w:t>
            </w:r>
          </w:p>
        </w:tc>
      </w:tr>
      <w:tr w:rsidR="00AC7124" w14:paraId="66FD816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9A7644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39</w:t>
            </w:r>
          </w:p>
        </w:tc>
        <w:tc>
          <w:tcPr>
            <w:tcW w:w="3436" w:type="dxa"/>
            <w:gridSpan w:val="2"/>
            <w:tcBorders>
              <w:top w:val="nil"/>
              <w:left w:val="nil"/>
              <w:bottom w:val="single" w:sz="4" w:space="0" w:color="auto"/>
              <w:right w:val="single" w:sz="4" w:space="0" w:color="auto"/>
            </w:tcBorders>
            <w:shd w:val="clear" w:color="auto" w:fill="FFFFFF"/>
            <w:vAlign w:val="center"/>
          </w:tcPr>
          <w:p w14:paraId="620BD8E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56A1652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内环高</w:t>
            </w:r>
            <w:proofErr w:type="gramStart"/>
            <w:r>
              <w:rPr>
                <w:rFonts w:ascii="宋体" w:hAnsi="宋体" w:cs="宋体" w:hint="eastAsia"/>
                <w:color w:val="000000"/>
                <w:kern w:val="0"/>
                <w:sz w:val="18"/>
                <w:szCs w:val="18"/>
                <w:lang w:bidi="ar"/>
              </w:rPr>
              <w:t>架设施</w:t>
            </w:r>
            <w:proofErr w:type="gramEnd"/>
            <w:r>
              <w:rPr>
                <w:rFonts w:ascii="宋体" w:hAnsi="宋体" w:cs="宋体" w:hint="eastAsia"/>
                <w:color w:val="000000"/>
                <w:kern w:val="0"/>
                <w:sz w:val="18"/>
                <w:szCs w:val="18"/>
                <w:lang w:bidi="ar"/>
              </w:rPr>
              <w:t>提升及功能完善工程（沪太路</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中山北二路）</w:t>
            </w:r>
          </w:p>
        </w:tc>
      </w:tr>
      <w:tr w:rsidR="00AC7124" w14:paraId="025C177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69DB8C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40</w:t>
            </w:r>
          </w:p>
        </w:tc>
        <w:tc>
          <w:tcPr>
            <w:tcW w:w="3436" w:type="dxa"/>
            <w:gridSpan w:val="2"/>
            <w:tcBorders>
              <w:top w:val="nil"/>
              <w:left w:val="nil"/>
              <w:bottom w:val="single" w:sz="4" w:space="0" w:color="auto"/>
              <w:right w:val="single" w:sz="4" w:space="0" w:color="auto"/>
            </w:tcBorders>
            <w:shd w:val="clear" w:color="auto" w:fill="FFFFFF"/>
            <w:vAlign w:val="center"/>
          </w:tcPr>
          <w:p w14:paraId="58A0F3A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上海市安装工程集团有限公司</w:t>
            </w:r>
          </w:p>
        </w:tc>
        <w:tc>
          <w:tcPr>
            <w:tcW w:w="4440" w:type="dxa"/>
            <w:tcBorders>
              <w:top w:val="nil"/>
              <w:left w:val="nil"/>
              <w:bottom w:val="single" w:sz="4" w:space="0" w:color="auto"/>
              <w:right w:val="single" w:sz="4" w:space="0" w:color="auto"/>
            </w:tcBorders>
            <w:shd w:val="clear" w:color="auto" w:fill="FFFFFF"/>
            <w:vAlign w:val="center"/>
          </w:tcPr>
          <w:p w14:paraId="5F518D8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上海市浦东新区张家</w:t>
            </w:r>
            <w:proofErr w:type="gramStart"/>
            <w:r>
              <w:rPr>
                <w:rFonts w:ascii="宋体" w:hAnsi="宋体" w:cs="宋体" w:hint="eastAsia"/>
                <w:color w:val="000000"/>
                <w:kern w:val="0"/>
                <w:sz w:val="18"/>
                <w:szCs w:val="18"/>
                <w:lang w:bidi="ar"/>
              </w:rPr>
              <w:t>浜</w:t>
            </w:r>
            <w:proofErr w:type="gramEnd"/>
            <w:r>
              <w:rPr>
                <w:rFonts w:ascii="宋体" w:hAnsi="宋体" w:cs="宋体" w:hint="eastAsia"/>
                <w:color w:val="000000"/>
                <w:kern w:val="0"/>
                <w:sz w:val="18"/>
                <w:szCs w:val="18"/>
                <w:lang w:bidi="ar"/>
              </w:rPr>
              <w:t>楔形绿地</w:t>
            </w:r>
            <w:r>
              <w:rPr>
                <w:rFonts w:ascii="宋体" w:hAnsi="宋体" w:cs="宋体" w:hint="eastAsia"/>
                <w:color w:val="000000"/>
                <w:kern w:val="0"/>
                <w:sz w:val="18"/>
                <w:szCs w:val="18"/>
                <w:lang w:bidi="ar"/>
              </w:rPr>
              <w:t>C1b-02</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C1c-01</w:t>
            </w:r>
            <w:r>
              <w:rPr>
                <w:rFonts w:ascii="宋体" w:hAnsi="宋体" w:cs="宋体" w:hint="eastAsia"/>
                <w:color w:val="000000"/>
                <w:kern w:val="0"/>
                <w:sz w:val="18"/>
                <w:szCs w:val="18"/>
                <w:lang w:bidi="ar"/>
              </w:rPr>
              <w:t>地块商业办公项目综合机电分包工程</w:t>
            </w:r>
          </w:p>
        </w:tc>
      </w:tr>
      <w:tr w:rsidR="00AC7124" w14:paraId="3DA21FFB"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C24B33A"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41</w:t>
            </w:r>
          </w:p>
        </w:tc>
        <w:tc>
          <w:tcPr>
            <w:tcW w:w="3436" w:type="dxa"/>
            <w:gridSpan w:val="2"/>
            <w:tcBorders>
              <w:top w:val="nil"/>
              <w:left w:val="nil"/>
              <w:bottom w:val="single" w:sz="4" w:space="0" w:color="auto"/>
              <w:right w:val="single" w:sz="4" w:space="0" w:color="auto"/>
            </w:tcBorders>
            <w:shd w:val="clear" w:color="auto" w:fill="FFFFFF"/>
            <w:vAlign w:val="center"/>
          </w:tcPr>
          <w:p w14:paraId="56A446C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上海建工智慧营造有限公司</w:t>
            </w:r>
          </w:p>
        </w:tc>
        <w:tc>
          <w:tcPr>
            <w:tcW w:w="4440" w:type="dxa"/>
            <w:tcBorders>
              <w:top w:val="nil"/>
              <w:left w:val="nil"/>
              <w:bottom w:val="single" w:sz="4" w:space="0" w:color="auto"/>
              <w:right w:val="single" w:sz="4" w:space="0" w:color="auto"/>
            </w:tcBorders>
            <w:shd w:val="clear" w:color="auto" w:fill="FFFFFF"/>
            <w:vAlign w:val="center"/>
          </w:tcPr>
          <w:p w14:paraId="03ED41F3"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唐镇</w:t>
            </w:r>
            <w:r>
              <w:rPr>
                <w:rFonts w:ascii="宋体" w:hAnsi="宋体" w:cs="宋体" w:hint="eastAsia"/>
                <w:color w:val="000000"/>
                <w:kern w:val="0"/>
                <w:sz w:val="18"/>
                <w:szCs w:val="18"/>
                <w:lang w:bidi="ar"/>
              </w:rPr>
              <w:t>PDP0-0405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C-04D-04</w:t>
            </w:r>
            <w:r>
              <w:rPr>
                <w:rFonts w:ascii="宋体" w:hAnsi="宋体" w:cs="宋体" w:hint="eastAsia"/>
                <w:color w:val="000000"/>
                <w:kern w:val="0"/>
                <w:sz w:val="18"/>
                <w:szCs w:val="18"/>
                <w:lang w:bidi="ar"/>
              </w:rPr>
              <w:t>地块征收安置住房项目施工总包（不含桩基）</w:t>
            </w:r>
          </w:p>
        </w:tc>
      </w:tr>
      <w:tr w:rsidR="00AC7124" w14:paraId="5128A9C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FC91C7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42</w:t>
            </w:r>
          </w:p>
        </w:tc>
        <w:tc>
          <w:tcPr>
            <w:tcW w:w="3436" w:type="dxa"/>
            <w:gridSpan w:val="2"/>
            <w:tcBorders>
              <w:top w:val="nil"/>
              <w:left w:val="nil"/>
              <w:bottom w:val="single" w:sz="4" w:space="0" w:color="auto"/>
              <w:right w:val="single" w:sz="4" w:space="0" w:color="auto"/>
            </w:tcBorders>
            <w:shd w:val="clear" w:color="auto" w:fill="FFFFFF"/>
            <w:vAlign w:val="center"/>
          </w:tcPr>
          <w:p w14:paraId="6C09C9C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上海建工智慧营造有限公司</w:t>
            </w:r>
          </w:p>
        </w:tc>
        <w:tc>
          <w:tcPr>
            <w:tcW w:w="4440" w:type="dxa"/>
            <w:tcBorders>
              <w:top w:val="nil"/>
              <w:left w:val="nil"/>
              <w:bottom w:val="single" w:sz="4" w:space="0" w:color="auto"/>
              <w:right w:val="single" w:sz="4" w:space="0" w:color="auto"/>
            </w:tcBorders>
            <w:shd w:val="clear" w:color="auto" w:fill="FFFFFF"/>
            <w:vAlign w:val="center"/>
          </w:tcPr>
          <w:p w14:paraId="521B683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唐镇</w:t>
            </w:r>
            <w:r>
              <w:rPr>
                <w:rFonts w:ascii="宋体" w:hAnsi="宋体" w:cs="宋体" w:hint="eastAsia"/>
                <w:color w:val="000000"/>
                <w:kern w:val="0"/>
                <w:sz w:val="18"/>
                <w:szCs w:val="18"/>
                <w:lang w:bidi="ar"/>
              </w:rPr>
              <w:t>PDP0-0405</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C-04B-05</w:t>
            </w:r>
            <w:r>
              <w:rPr>
                <w:rFonts w:ascii="宋体" w:hAnsi="宋体" w:cs="宋体" w:hint="eastAsia"/>
                <w:color w:val="000000"/>
                <w:kern w:val="0"/>
                <w:sz w:val="18"/>
                <w:szCs w:val="18"/>
                <w:lang w:bidi="ar"/>
              </w:rPr>
              <w:t>地块征收安置住房项目施工总包（不含桩基）</w:t>
            </w:r>
          </w:p>
        </w:tc>
      </w:tr>
      <w:tr w:rsidR="00AC7124" w14:paraId="2D540C5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4457C8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43</w:t>
            </w:r>
          </w:p>
        </w:tc>
        <w:tc>
          <w:tcPr>
            <w:tcW w:w="3436" w:type="dxa"/>
            <w:gridSpan w:val="2"/>
            <w:tcBorders>
              <w:top w:val="nil"/>
              <w:left w:val="nil"/>
              <w:bottom w:val="single" w:sz="4" w:space="0" w:color="auto"/>
              <w:right w:val="single" w:sz="4" w:space="0" w:color="auto"/>
            </w:tcBorders>
            <w:shd w:val="clear" w:color="auto" w:fill="FFFFFF"/>
            <w:vAlign w:val="center"/>
          </w:tcPr>
          <w:p w14:paraId="43BAF29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7D63582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临港新片区主城区综合停保场新建工程</w:t>
            </w:r>
          </w:p>
        </w:tc>
      </w:tr>
      <w:tr w:rsidR="00AC7124" w14:paraId="6113EA99"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A394E6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44</w:t>
            </w:r>
          </w:p>
        </w:tc>
        <w:tc>
          <w:tcPr>
            <w:tcW w:w="3436" w:type="dxa"/>
            <w:gridSpan w:val="2"/>
            <w:tcBorders>
              <w:top w:val="nil"/>
              <w:left w:val="nil"/>
              <w:bottom w:val="single" w:sz="4" w:space="0" w:color="auto"/>
              <w:right w:val="single" w:sz="4" w:space="0" w:color="auto"/>
            </w:tcBorders>
            <w:shd w:val="clear" w:color="auto" w:fill="FFFFFF"/>
            <w:vAlign w:val="center"/>
          </w:tcPr>
          <w:p w14:paraId="41C5B5E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09D1069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中储粮青浦建仓项目</w:t>
            </w:r>
            <w:r>
              <w:rPr>
                <w:rFonts w:ascii="宋体" w:hAnsi="宋体" w:cs="宋体" w:hint="eastAsia"/>
                <w:color w:val="000000"/>
                <w:kern w:val="0"/>
                <w:sz w:val="18"/>
                <w:szCs w:val="18"/>
                <w:lang w:bidi="ar"/>
              </w:rPr>
              <w:t>001</w:t>
            </w:r>
          </w:p>
        </w:tc>
      </w:tr>
      <w:tr w:rsidR="00AC7124" w14:paraId="7875F78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6920CB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45</w:t>
            </w:r>
          </w:p>
        </w:tc>
        <w:tc>
          <w:tcPr>
            <w:tcW w:w="3436" w:type="dxa"/>
            <w:gridSpan w:val="2"/>
            <w:tcBorders>
              <w:top w:val="nil"/>
              <w:left w:val="nil"/>
              <w:bottom w:val="single" w:sz="4" w:space="0" w:color="auto"/>
              <w:right w:val="single" w:sz="4" w:space="0" w:color="auto"/>
            </w:tcBorders>
            <w:shd w:val="clear" w:color="auto" w:fill="FFFFFF"/>
            <w:vAlign w:val="center"/>
          </w:tcPr>
          <w:p w14:paraId="3208FE9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上海建工一建集团有限公司</w:t>
            </w:r>
          </w:p>
        </w:tc>
        <w:tc>
          <w:tcPr>
            <w:tcW w:w="4440" w:type="dxa"/>
            <w:tcBorders>
              <w:top w:val="nil"/>
              <w:left w:val="nil"/>
              <w:bottom w:val="single" w:sz="4" w:space="0" w:color="auto"/>
              <w:right w:val="single" w:sz="4" w:space="0" w:color="auto"/>
            </w:tcBorders>
            <w:shd w:val="clear" w:color="auto" w:fill="FFFFFF"/>
            <w:vAlign w:val="center"/>
          </w:tcPr>
          <w:p w14:paraId="7130A48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上海道教学院和</w:t>
            </w:r>
            <w:proofErr w:type="gramStart"/>
            <w:r>
              <w:rPr>
                <w:rFonts w:ascii="宋体" w:hAnsi="宋体" w:cs="宋体" w:hint="eastAsia"/>
                <w:color w:val="000000"/>
                <w:kern w:val="0"/>
                <w:sz w:val="18"/>
                <w:szCs w:val="18"/>
                <w:lang w:bidi="ar"/>
              </w:rPr>
              <w:t>鹤坡</w:t>
            </w:r>
            <w:proofErr w:type="gramEnd"/>
            <w:r>
              <w:rPr>
                <w:rFonts w:ascii="宋体" w:hAnsi="宋体" w:cs="宋体" w:hint="eastAsia"/>
                <w:color w:val="000000"/>
                <w:kern w:val="0"/>
                <w:sz w:val="18"/>
                <w:szCs w:val="18"/>
                <w:lang w:bidi="ar"/>
              </w:rPr>
              <w:t>观装修工程</w:t>
            </w:r>
          </w:p>
        </w:tc>
      </w:tr>
      <w:tr w:rsidR="00AC7124" w14:paraId="08C5B32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42C4BE1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46</w:t>
            </w:r>
          </w:p>
        </w:tc>
        <w:tc>
          <w:tcPr>
            <w:tcW w:w="3436" w:type="dxa"/>
            <w:gridSpan w:val="2"/>
            <w:tcBorders>
              <w:top w:val="nil"/>
              <w:left w:val="nil"/>
              <w:bottom w:val="single" w:sz="4" w:space="0" w:color="auto"/>
              <w:right w:val="single" w:sz="4" w:space="0" w:color="auto"/>
            </w:tcBorders>
            <w:shd w:val="clear" w:color="auto" w:fill="FFFFFF"/>
            <w:vAlign w:val="center"/>
          </w:tcPr>
          <w:p w14:paraId="50E4F3E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290974C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上海道机沥青混凝土有限公司</w:t>
            </w:r>
          </w:p>
        </w:tc>
      </w:tr>
      <w:tr w:rsidR="00AC7124" w14:paraId="06731C9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0EA1B9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47</w:t>
            </w:r>
          </w:p>
        </w:tc>
        <w:tc>
          <w:tcPr>
            <w:tcW w:w="3436" w:type="dxa"/>
            <w:gridSpan w:val="2"/>
            <w:tcBorders>
              <w:top w:val="nil"/>
              <w:left w:val="nil"/>
              <w:bottom w:val="single" w:sz="4" w:space="0" w:color="auto"/>
              <w:right w:val="single" w:sz="4" w:space="0" w:color="auto"/>
            </w:tcBorders>
            <w:shd w:val="clear" w:color="auto" w:fill="FFFFFF"/>
            <w:vAlign w:val="center"/>
          </w:tcPr>
          <w:p w14:paraId="4D8B373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3B6D1D0A"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迎宾水厂进厂原水管工程</w:t>
            </w:r>
            <w:r>
              <w:rPr>
                <w:rFonts w:ascii="宋体" w:hAnsi="宋体" w:cs="宋体" w:hint="eastAsia"/>
                <w:color w:val="000000"/>
                <w:kern w:val="0"/>
                <w:sz w:val="18"/>
                <w:szCs w:val="18"/>
                <w:lang w:bidi="ar"/>
              </w:rPr>
              <w:t>YB1.1</w:t>
            </w:r>
            <w:r>
              <w:rPr>
                <w:rFonts w:ascii="宋体" w:hAnsi="宋体" w:cs="宋体" w:hint="eastAsia"/>
                <w:color w:val="000000"/>
                <w:kern w:val="0"/>
                <w:sz w:val="18"/>
                <w:szCs w:val="18"/>
                <w:lang w:bidi="ar"/>
              </w:rPr>
              <w:t>标</w:t>
            </w:r>
          </w:p>
        </w:tc>
      </w:tr>
      <w:tr w:rsidR="00AC7124" w14:paraId="5094E3E1"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C1EFA2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48</w:t>
            </w:r>
          </w:p>
        </w:tc>
        <w:tc>
          <w:tcPr>
            <w:tcW w:w="3436" w:type="dxa"/>
            <w:gridSpan w:val="2"/>
            <w:tcBorders>
              <w:top w:val="nil"/>
              <w:left w:val="nil"/>
              <w:bottom w:val="single" w:sz="4" w:space="0" w:color="auto"/>
              <w:right w:val="single" w:sz="4" w:space="0" w:color="auto"/>
            </w:tcBorders>
            <w:shd w:val="clear" w:color="auto" w:fill="FFFFFF"/>
            <w:vAlign w:val="center"/>
          </w:tcPr>
          <w:p w14:paraId="7702B7F2"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上海公路桥梁（集团）有限公司</w:t>
            </w:r>
          </w:p>
        </w:tc>
        <w:tc>
          <w:tcPr>
            <w:tcW w:w="4440" w:type="dxa"/>
            <w:tcBorders>
              <w:top w:val="nil"/>
              <w:left w:val="nil"/>
              <w:bottom w:val="single" w:sz="4" w:space="0" w:color="auto"/>
              <w:right w:val="single" w:sz="4" w:space="0" w:color="auto"/>
            </w:tcBorders>
            <w:shd w:val="clear" w:color="auto" w:fill="FFFFFF"/>
            <w:vAlign w:val="center"/>
          </w:tcPr>
          <w:p w14:paraId="2CF6BE7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吴淞江工程（上海段）（新川沙河</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练祁河）桥梁工程施工Ⅰ标</w:t>
            </w:r>
          </w:p>
        </w:tc>
      </w:tr>
      <w:tr w:rsidR="00AC7124" w14:paraId="52B3B886"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257579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49</w:t>
            </w:r>
          </w:p>
        </w:tc>
        <w:tc>
          <w:tcPr>
            <w:tcW w:w="3436" w:type="dxa"/>
            <w:gridSpan w:val="2"/>
            <w:tcBorders>
              <w:top w:val="nil"/>
              <w:left w:val="nil"/>
              <w:bottom w:val="single" w:sz="4" w:space="0" w:color="auto"/>
              <w:right w:val="single" w:sz="4" w:space="0" w:color="auto"/>
            </w:tcBorders>
            <w:shd w:val="clear" w:color="auto" w:fill="FFFFFF"/>
            <w:vAlign w:val="center"/>
          </w:tcPr>
          <w:p w14:paraId="16CDFFFB"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上海隧道工程有限公司</w:t>
            </w:r>
          </w:p>
        </w:tc>
        <w:tc>
          <w:tcPr>
            <w:tcW w:w="4440" w:type="dxa"/>
            <w:tcBorders>
              <w:top w:val="nil"/>
              <w:left w:val="nil"/>
              <w:bottom w:val="single" w:sz="4" w:space="0" w:color="auto"/>
              <w:right w:val="single" w:sz="4" w:space="0" w:color="auto"/>
            </w:tcBorders>
            <w:shd w:val="clear" w:color="auto" w:fill="FFFFFF"/>
            <w:vAlign w:val="center"/>
          </w:tcPr>
          <w:p w14:paraId="49BA0A8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上海城建隧道装备有限公司</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上海隧道工程有限公司机械制造分公司</w:t>
            </w:r>
          </w:p>
        </w:tc>
      </w:tr>
      <w:tr w:rsidR="00AC7124" w14:paraId="45D1FA38"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90C4DE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50</w:t>
            </w:r>
          </w:p>
        </w:tc>
        <w:tc>
          <w:tcPr>
            <w:tcW w:w="3436" w:type="dxa"/>
            <w:gridSpan w:val="2"/>
            <w:tcBorders>
              <w:top w:val="nil"/>
              <w:left w:val="nil"/>
              <w:bottom w:val="single" w:sz="4" w:space="0" w:color="auto"/>
              <w:right w:val="single" w:sz="4" w:space="0" w:color="auto"/>
            </w:tcBorders>
            <w:shd w:val="clear" w:color="auto" w:fill="FFFFFF"/>
            <w:vAlign w:val="center"/>
          </w:tcPr>
          <w:p w14:paraId="299A40F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57AC7F0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上中国际奉贤分校新建工程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一期）项目</w:t>
            </w:r>
          </w:p>
        </w:tc>
      </w:tr>
      <w:tr w:rsidR="00AC7124" w14:paraId="3E8156B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2AE7113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51</w:t>
            </w:r>
          </w:p>
        </w:tc>
        <w:tc>
          <w:tcPr>
            <w:tcW w:w="3436" w:type="dxa"/>
            <w:gridSpan w:val="2"/>
            <w:tcBorders>
              <w:top w:val="nil"/>
              <w:left w:val="nil"/>
              <w:bottom w:val="single" w:sz="4" w:space="0" w:color="auto"/>
              <w:right w:val="single" w:sz="4" w:space="0" w:color="auto"/>
            </w:tcBorders>
            <w:shd w:val="clear" w:color="auto" w:fill="FFFFFF"/>
            <w:vAlign w:val="center"/>
          </w:tcPr>
          <w:p w14:paraId="11E5294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41FFE2F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上海市胸科医院心胸疾病临床医学中心项目</w:t>
            </w:r>
            <w:r>
              <w:rPr>
                <w:rFonts w:ascii="宋体" w:hAnsi="宋体" w:cs="宋体" w:hint="eastAsia"/>
                <w:color w:val="000000"/>
                <w:kern w:val="0"/>
                <w:sz w:val="18"/>
                <w:szCs w:val="18"/>
                <w:lang w:bidi="ar"/>
              </w:rPr>
              <w:t>001</w:t>
            </w:r>
          </w:p>
        </w:tc>
      </w:tr>
      <w:tr w:rsidR="00AC7124" w14:paraId="0822D007"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0E9257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52</w:t>
            </w:r>
          </w:p>
        </w:tc>
        <w:tc>
          <w:tcPr>
            <w:tcW w:w="3436" w:type="dxa"/>
            <w:gridSpan w:val="2"/>
            <w:tcBorders>
              <w:top w:val="nil"/>
              <w:left w:val="nil"/>
              <w:bottom w:val="single" w:sz="4" w:space="0" w:color="auto"/>
              <w:right w:val="single" w:sz="4" w:space="0" w:color="auto"/>
            </w:tcBorders>
            <w:shd w:val="clear" w:color="auto" w:fill="FFFFFF"/>
            <w:vAlign w:val="center"/>
          </w:tcPr>
          <w:p w14:paraId="2969317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腾达建设集团股份有限公司</w:t>
            </w:r>
          </w:p>
        </w:tc>
        <w:tc>
          <w:tcPr>
            <w:tcW w:w="4440" w:type="dxa"/>
            <w:tcBorders>
              <w:top w:val="nil"/>
              <w:left w:val="nil"/>
              <w:bottom w:val="single" w:sz="4" w:space="0" w:color="auto"/>
              <w:right w:val="single" w:sz="4" w:space="0" w:color="auto"/>
            </w:tcBorders>
            <w:shd w:val="clear" w:color="auto" w:fill="FFFFFF"/>
            <w:vAlign w:val="center"/>
          </w:tcPr>
          <w:p w14:paraId="4C2CB87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南汇支线（两港市域铁路）工程</w:t>
            </w:r>
            <w:r>
              <w:rPr>
                <w:rFonts w:ascii="宋体" w:hAnsi="宋体" w:cs="宋体" w:hint="eastAsia"/>
                <w:color w:val="000000"/>
                <w:kern w:val="0"/>
                <w:sz w:val="18"/>
                <w:szCs w:val="18"/>
                <w:lang w:bidi="ar"/>
              </w:rPr>
              <w:t xml:space="preserve"> NHSG-9</w:t>
            </w:r>
            <w:r>
              <w:rPr>
                <w:rFonts w:ascii="宋体" w:hAnsi="宋体" w:cs="宋体" w:hint="eastAsia"/>
                <w:color w:val="000000"/>
                <w:kern w:val="0"/>
                <w:sz w:val="18"/>
                <w:szCs w:val="18"/>
                <w:lang w:bidi="ar"/>
              </w:rPr>
              <w:t>标</w:t>
            </w:r>
          </w:p>
        </w:tc>
      </w:tr>
      <w:tr w:rsidR="00AC7124" w14:paraId="3CD3E4BF"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EF4DC85"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53</w:t>
            </w:r>
          </w:p>
        </w:tc>
        <w:tc>
          <w:tcPr>
            <w:tcW w:w="3436" w:type="dxa"/>
            <w:gridSpan w:val="2"/>
            <w:tcBorders>
              <w:top w:val="nil"/>
              <w:left w:val="nil"/>
              <w:bottom w:val="single" w:sz="4" w:space="0" w:color="auto"/>
              <w:right w:val="single" w:sz="4" w:space="0" w:color="auto"/>
            </w:tcBorders>
            <w:shd w:val="clear" w:color="auto" w:fill="FFFFFF"/>
            <w:vAlign w:val="center"/>
          </w:tcPr>
          <w:p w14:paraId="3A4BF45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上海南汇建工建设（集团）有限公司</w:t>
            </w:r>
          </w:p>
        </w:tc>
        <w:tc>
          <w:tcPr>
            <w:tcW w:w="4440" w:type="dxa"/>
            <w:tcBorders>
              <w:top w:val="nil"/>
              <w:left w:val="nil"/>
              <w:bottom w:val="single" w:sz="4" w:space="0" w:color="auto"/>
              <w:right w:val="single" w:sz="4" w:space="0" w:color="auto"/>
            </w:tcBorders>
            <w:shd w:val="clear" w:color="auto" w:fill="FFFFFF"/>
            <w:vAlign w:val="center"/>
          </w:tcPr>
          <w:p w14:paraId="14945E2A"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芦潮港社区党群服务中心装修项目</w:t>
            </w:r>
          </w:p>
        </w:tc>
      </w:tr>
      <w:tr w:rsidR="00AC7124" w14:paraId="7237D759"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AF333B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54</w:t>
            </w:r>
          </w:p>
        </w:tc>
        <w:tc>
          <w:tcPr>
            <w:tcW w:w="3436" w:type="dxa"/>
            <w:gridSpan w:val="2"/>
            <w:tcBorders>
              <w:top w:val="nil"/>
              <w:left w:val="nil"/>
              <w:bottom w:val="single" w:sz="4" w:space="0" w:color="auto"/>
              <w:right w:val="single" w:sz="4" w:space="0" w:color="auto"/>
            </w:tcBorders>
            <w:shd w:val="clear" w:color="auto" w:fill="FFFFFF"/>
            <w:vAlign w:val="center"/>
          </w:tcPr>
          <w:p w14:paraId="694DB6CD"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中国建筑第八工程局有限公司</w:t>
            </w:r>
          </w:p>
        </w:tc>
        <w:tc>
          <w:tcPr>
            <w:tcW w:w="4440" w:type="dxa"/>
            <w:tcBorders>
              <w:top w:val="nil"/>
              <w:left w:val="nil"/>
              <w:bottom w:val="single" w:sz="4" w:space="0" w:color="auto"/>
              <w:right w:val="single" w:sz="4" w:space="0" w:color="auto"/>
            </w:tcBorders>
            <w:shd w:val="clear" w:color="auto" w:fill="FFFFFF"/>
            <w:vAlign w:val="center"/>
          </w:tcPr>
          <w:p w14:paraId="581C7223"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张江集团·周</w:t>
            </w:r>
            <w:proofErr w:type="gramStart"/>
            <w:r>
              <w:rPr>
                <w:rFonts w:ascii="宋体" w:hAnsi="宋体" w:cs="宋体" w:hint="eastAsia"/>
                <w:color w:val="000000"/>
                <w:kern w:val="0"/>
                <w:sz w:val="18"/>
                <w:szCs w:val="18"/>
                <w:lang w:bidi="ar"/>
              </w:rPr>
              <w:t>浦医疗</w:t>
            </w:r>
            <w:proofErr w:type="gramEnd"/>
            <w:r>
              <w:rPr>
                <w:rFonts w:ascii="宋体" w:hAnsi="宋体" w:cs="宋体" w:hint="eastAsia"/>
                <w:color w:val="000000"/>
                <w:kern w:val="0"/>
                <w:sz w:val="18"/>
                <w:szCs w:val="18"/>
                <w:lang w:bidi="ar"/>
              </w:rPr>
              <w:t>器械总部园项目（除桩基）</w:t>
            </w:r>
          </w:p>
        </w:tc>
      </w:tr>
      <w:tr w:rsidR="00AC7124" w14:paraId="31EF8ACC"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01FCBF0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55</w:t>
            </w:r>
          </w:p>
        </w:tc>
        <w:tc>
          <w:tcPr>
            <w:tcW w:w="3436" w:type="dxa"/>
            <w:gridSpan w:val="2"/>
            <w:tcBorders>
              <w:top w:val="nil"/>
              <w:left w:val="nil"/>
              <w:bottom w:val="single" w:sz="4" w:space="0" w:color="auto"/>
              <w:right w:val="single" w:sz="4" w:space="0" w:color="auto"/>
            </w:tcBorders>
            <w:shd w:val="clear" w:color="auto" w:fill="FFFFFF"/>
            <w:vAlign w:val="center"/>
          </w:tcPr>
          <w:p w14:paraId="2564855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392D5A03"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七〇八所科研与产业化能力建设项目</w:t>
            </w:r>
            <w:r>
              <w:rPr>
                <w:rFonts w:ascii="宋体" w:hAnsi="宋体" w:cs="宋体" w:hint="eastAsia"/>
                <w:color w:val="000000"/>
                <w:kern w:val="0"/>
                <w:sz w:val="18"/>
                <w:szCs w:val="18"/>
                <w:lang w:bidi="ar"/>
              </w:rPr>
              <w:t>002</w:t>
            </w:r>
          </w:p>
        </w:tc>
      </w:tr>
      <w:tr w:rsidR="00AC7124" w14:paraId="5027C8FE"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5789C59B"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56</w:t>
            </w:r>
          </w:p>
        </w:tc>
        <w:tc>
          <w:tcPr>
            <w:tcW w:w="3436" w:type="dxa"/>
            <w:gridSpan w:val="2"/>
            <w:tcBorders>
              <w:top w:val="nil"/>
              <w:left w:val="nil"/>
              <w:bottom w:val="single" w:sz="4" w:space="0" w:color="auto"/>
              <w:right w:val="single" w:sz="4" w:space="0" w:color="auto"/>
            </w:tcBorders>
            <w:shd w:val="clear" w:color="auto" w:fill="FFFFFF"/>
            <w:vAlign w:val="center"/>
          </w:tcPr>
          <w:p w14:paraId="5C24600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0C744A5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w:t>
            </w:r>
            <w:proofErr w:type="gramStart"/>
            <w:r>
              <w:rPr>
                <w:rFonts w:ascii="宋体" w:hAnsi="宋体" w:cs="宋体" w:hint="eastAsia"/>
                <w:color w:val="000000"/>
                <w:kern w:val="0"/>
                <w:sz w:val="18"/>
                <w:szCs w:val="18"/>
                <w:lang w:bidi="ar"/>
              </w:rPr>
              <w:t>新区北蔡镇北蔡</w:t>
            </w:r>
            <w:proofErr w:type="gramEnd"/>
            <w:r>
              <w:rPr>
                <w:rFonts w:ascii="宋体" w:hAnsi="宋体" w:cs="宋体" w:hint="eastAsia"/>
                <w:color w:val="000000"/>
                <w:kern w:val="0"/>
                <w:sz w:val="18"/>
                <w:szCs w:val="18"/>
                <w:lang w:bidi="ar"/>
              </w:rPr>
              <w:t>社区</w:t>
            </w:r>
            <w:r>
              <w:rPr>
                <w:rFonts w:ascii="宋体" w:hAnsi="宋体" w:cs="宋体" w:hint="eastAsia"/>
                <w:color w:val="000000"/>
                <w:kern w:val="0"/>
                <w:sz w:val="18"/>
                <w:szCs w:val="18"/>
                <w:lang w:bidi="ar"/>
              </w:rPr>
              <w:t>Z000502</w:t>
            </w:r>
            <w:r>
              <w:rPr>
                <w:rFonts w:ascii="宋体" w:hAnsi="宋体" w:cs="宋体" w:hint="eastAsia"/>
                <w:color w:val="000000"/>
                <w:kern w:val="0"/>
                <w:sz w:val="18"/>
                <w:szCs w:val="18"/>
                <w:lang w:bidi="ar"/>
              </w:rPr>
              <w:t>编制单元</w:t>
            </w:r>
            <w:r>
              <w:rPr>
                <w:rFonts w:ascii="宋体" w:hAnsi="宋体" w:cs="宋体" w:hint="eastAsia"/>
                <w:color w:val="000000"/>
                <w:kern w:val="0"/>
                <w:sz w:val="18"/>
                <w:szCs w:val="18"/>
                <w:lang w:bidi="ar"/>
              </w:rPr>
              <w:t>2-01a-11b</w:t>
            </w:r>
            <w:r>
              <w:rPr>
                <w:rFonts w:ascii="宋体" w:hAnsi="宋体" w:cs="宋体" w:hint="eastAsia"/>
                <w:color w:val="000000"/>
                <w:kern w:val="0"/>
                <w:sz w:val="18"/>
                <w:szCs w:val="18"/>
                <w:lang w:bidi="ar"/>
              </w:rPr>
              <w:t>地块项目</w:t>
            </w:r>
            <w:r>
              <w:rPr>
                <w:rFonts w:ascii="宋体" w:hAnsi="宋体" w:cs="宋体" w:hint="eastAsia"/>
                <w:color w:val="000000"/>
                <w:kern w:val="0"/>
                <w:sz w:val="18"/>
                <w:szCs w:val="18"/>
                <w:lang w:bidi="ar"/>
              </w:rPr>
              <w:t>001</w:t>
            </w:r>
          </w:p>
        </w:tc>
      </w:tr>
      <w:tr w:rsidR="00AC7124" w14:paraId="77B04960"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50388DB"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57</w:t>
            </w:r>
          </w:p>
        </w:tc>
        <w:tc>
          <w:tcPr>
            <w:tcW w:w="3436" w:type="dxa"/>
            <w:gridSpan w:val="2"/>
            <w:tcBorders>
              <w:top w:val="nil"/>
              <w:left w:val="nil"/>
              <w:bottom w:val="single" w:sz="4" w:space="0" w:color="auto"/>
              <w:right w:val="single" w:sz="4" w:space="0" w:color="auto"/>
            </w:tcBorders>
            <w:shd w:val="clear" w:color="auto" w:fill="FFFFFF"/>
            <w:vAlign w:val="center"/>
          </w:tcPr>
          <w:p w14:paraId="30B9C033"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0E2B4A09"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上海市第一康复医院综合楼新建工程（除桩基）</w:t>
            </w:r>
          </w:p>
        </w:tc>
      </w:tr>
      <w:tr w:rsidR="00AC7124" w14:paraId="5DE625C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0EB8EA2"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58</w:t>
            </w:r>
          </w:p>
        </w:tc>
        <w:tc>
          <w:tcPr>
            <w:tcW w:w="3436" w:type="dxa"/>
            <w:gridSpan w:val="2"/>
            <w:tcBorders>
              <w:top w:val="nil"/>
              <w:left w:val="nil"/>
              <w:bottom w:val="single" w:sz="4" w:space="0" w:color="auto"/>
              <w:right w:val="single" w:sz="4" w:space="0" w:color="auto"/>
            </w:tcBorders>
            <w:shd w:val="clear" w:color="auto" w:fill="FFFFFF"/>
            <w:vAlign w:val="center"/>
          </w:tcPr>
          <w:p w14:paraId="7B6F2986"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6B6EF03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嘉定区中心医院整体改扩建工程</w:t>
            </w:r>
            <w:r>
              <w:rPr>
                <w:rFonts w:ascii="宋体" w:hAnsi="宋体" w:cs="宋体" w:hint="eastAsia"/>
                <w:color w:val="000000"/>
                <w:kern w:val="0"/>
                <w:sz w:val="18"/>
                <w:szCs w:val="18"/>
                <w:lang w:bidi="ar"/>
              </w:rPr>
              <w:t>001</w:t>
            </w:r>
          </w:p>
        </w:tc>
      </w:tr>
      <w:tr w:rsidR="00AC7124" w14:paraId="1B222304"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3B85BD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审核</w:t>
            </w:r>
            <w:r>
              <w:rPr>
                <w:rFonts w:ascii="宋体" w:hAnsi="宋体" w:cs="宋体" w:hint="eastAsia"/>
                <w:color w:val="000000"/>
                <w:kern w:val="0"/>
                <w:sz w:val="18"/>
                <w:szCs w:val="18"/>
                <w:lang w:bidi="ar"/>
              </w:rPr>
              <w:t>59</w:t>
            </w:r>
          </w:p>
        </w:tc>
        <w:tc>
          <w:tcPr>
            <w:tcW w:w="3436" w:type="dxa"/>
            <w:gridSpan w:val="2"/>
            <w:tcBorders>
              <w:top w:val="nil"/>
              <w:left w:val="nil"/>
              <w:bottom w:val="single" w:sz="4" w:space="0" w:color="auto"/>
              <w:right w:val="single" w:sz="4" w:space="0" w:color="auto"/>
            </w:tcBorders>
            <w:shd w:val="clear" w:color="auto" w:fill="FFFFFF"/>
            <w:vAlign w:val="center"/>
          </w:tcPr>
          <w:p w14:paraId="0FEBECF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4DDA33D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西岑科创园区组团二</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一期</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项目</w:t>
            </w:r>
            <w:r>
              <w:rPr>
                <w:rFonts w:ascii="宋体" w:hAnsi="宋体" w:cs="宋体" w:hint="eastAsia"/>
                <w:color w:val="000000"/>
                <w:kern w:val="0"/>
                <w:sz w:val="18"/>
                <w:szCs w:val="18"/>
                <w:lang w:bidi="ar"/>
              </w:rPr>
              <w:t>001</w:t>
            </w:r>
          </w:p>
        </w:tc>
      </w:tr>
      <w:tr w:rsidR="00AC7124" w14:paraId="53424DF9"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34F459A1"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60</w:t>
            </w:r>
          </w:p>
        </w:tc>
        <w:tc>
          <w:tcPr>
            <w:tcW w:w="3436" w:type="dxa"/>
            <w:gridSpan w:val="2"/>
            <w:tcBorders>
              <w:top w:val="nil"/>
              <w:left w:val="nil"/>
              <w:bottom w:val="single" w:sz="4" w:space="0" w:color="auto"/>
              <w:right w:val="single" w:sz="4" w:space="0" w:color="auto"/>
            </w:tcBorders>
            <w:shd w:val="clear" w:color="auto" w:fill="FFFFFF"/>
            <w:vAlign w:val="center"/>
          </w:tcPr>
          <w:p w14:paraId="73DE873E"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09409CB8"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长三角生态绿色一体化发展示范区水乡客厅创智引擎一期研发地块新建工程</w:t>
            </w:r>
          </w:p>
        </w:tc>
      </w:tr>
      <w:tr w:rsidR="00AC7124" w14:paraId="26146632"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1A8F9C8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61</w:t>
            </w:r>
          </w:p>
        </w:tc>
        <w:tc>
          <w:tcPr>
            <w:tcW w:w="3436" w:type="dxa"/>
            <w:gridSpan w:val="2"/>
            <w:tcBorders>
              <w:top w:val="nil"/>
              <w:left w:val="nil"/>
              <w:bottom w:val="single" w:sz="4" w:space="0" w:color="auto"/>
              <w:right w:val="single" w:sz="4" w:space="0" w:color="auto"/>
            </w:tcBorders>
            <w:shd w:val="clear" w:color="auto" w:fill="FFFFFF"/>
            <w:vAlign w:val="center"/>
          </w:tcPr>
          <w:p w14:paraId="414B3BF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40F5A062"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浦东新区金杨新村街道香山单元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Y001004</w:t>
            </w:r>
            <w:r>
              <w:rPr>
                <w:rFonts w:ascii="宋体" w:hAnsi="宋体" w:cs="宋体" w:hint="eastAsia"/>
                <w:color w:val="000000"/>
                <w:kern w:val="0"/>
                <w:sz w:val="18"/>
                <w:szCs w:val="18"/>
                <w:lang w:bidi="ar"/>
              </w:rPr>
              <w:t>单元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09-09</w:t>
            </w:r>
            <w:r>
              <w:rPr>
                <w:rFonts w:ascii="宋体" w:hAnsi="宋体" w:cs="宋体" w:hint="eastAsia"/>
                <w:color w:val="000000"/>
                <w:kern w:val="0"/>
                <w:sz w:val="18"/>
                <w:szCs w:val="18"/>
                <w:lang w:bidi="ar"/>
              </w:rPr>
              <w:t>地块综合开发项目</w:t>
            </w:r>
          </w:p>
        </w:tc>
      </w:tr>
      <w:tr w:rsidR="00AC7124" w14:paraId="22017836"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71CAA9D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62</w:t>
            </w:r>
          </w:p>
        </w:tc>
        <w:tc>
          <w:tcPr>
            <w:tcW w:w="3436" w:type="dxa"/>
            <w:gridSpan w:val="2"/>
            <w:tcBorders>
              <w:top w:val="nil"/>
              <w:left w:val="nil"/>
              <w:bottom w:val="single" w:sz="4" w:space="0" w:color="auto"/>
              <w:right w:val="single" w:sz="4" w:space="0" w:color="auto"/>
            </w:tcBorders>
            <w:shd w:val="clear" w:color="auto" w:fill="FFFFFF"/>
            <w:vAlign w:val="center"/>
          </w:tcPr>
          <w:p w14:paraId="6B257530"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17D6A9A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上海徐重道中药饮片生产基地建设项目</w:t>
            </w:r>
          </w:p>
        </w:tc>
      </w:tr>
      <w:tr w:rsidR="00AC7124" w14:paraId="7C202333" w14:textId="77777777">
        <w:trPr>
          <w:trHeight w:val="462"/>
        </w:trPr>
        <w:tc>
          <w:tcPr>
            <w:tcW w:w="996" w:type="dxa"/>
            <w:tcBorders>
              <w:top w:val="nil"/>
              <w:left w:val="single" w:sz="4" w:space="0" w:color="auto"/>
              <w:bottom w:val="single" w:sz="4" w:space="0" w:color="auto"/>
              <w:right w:val="single" w:sz="4" w:space="0" w:color="auto"/>
            </w:tcBorders>
            <w:shd w:val="clear" w:color="auto" w:fill="FFFFFF"/>
            <w:vAlign w:val="center"/>
          </w:tcPr>
          <w:p w14:paraId="6F417C0C"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审核</w:t>
            </w:r>
            <w:r>
              <w:rPr>
                <w:rFonts w:ascii="宋体" w:hAnsi="宋体" w:cs="宋体" w:hint="eastAsia"/>
                <w:color w:val="000000"/>
                <w:kern w:val="0"/>
                <w:sz w:val="18"/>
                <w:szCs w:val="18"/>
                <w:lang w:bidi="ar"/>
              </w:rPr>
              <w:t>63</w:t>
            </w:r>
          </w:p>
        </w:tc>
        <w:tc>
          <w:tcPr>
            <w:tcW w:w="3436" w:type="dxa"/>
            <w:gridSpan w:val="2"/>
            <w:tcBorders>
              <w:top w:val="nil"/>
              <w:left w:val="nil"/>
              <w:bottom w:val="single" w:sz="4" w:space="0" w:color="auto"/>
              <w:right w:val="single" w:sz="4" w:space="0" w:color="auto"/>
            </w:tcBorders>
            <w:shd w:val="clear" w:color="auto" w:fill="FFFFFF"/>
            <w:vAlign w:val="center"/>
          </w:tcPr>
          <w:p w14:paraId="51B65C2F"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nil"/>
              <w:left w:val="nil"/>
              <w:bottom w:val="single" w:sz="4" w:space="0" w:color="auto"/>
              <w:right w:val="single" w:sz="4" w:space="0" w:color="auto"/>
            </w:tcBorders>
            <w:shd w:val="clear" w:color="auto" w:fill="FFFFFF"/>
            <w:vAlign w:val="center"/>
          </w:tcPr>
          <w:p w14:paraId="3BD4D75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浦东新区</w:t>
            </w:r>
            <w:proofErr w:type="gramStart"/>
            <w:r>
              <w:rPr>
                <w:rFonts w:ascii="宋体" w:hAnsi="宋体" w:cs="宋体" w:hint="eastAsia"/>
                <w:color w:val="000000"/>
                <w:kern w:val="0"/>
                <w:sz w:val="18"/>
                <w:szCs w:val="18"/>
                <w:lang w:bidi="ar"/>
              </w:rPr>
              <w:t>世</w:t>
            </w:r>
            <w:proofErr w:type="gramEnd"/>
            <w:r>
              <w:rPr>
                <w:rFonts w:ascii="宋体" w:hAnsi="宋体" w:cs="宋体" w:hint="eastAsia"/>
                <w:color w:val="000000"/>
                <w:kern w:val="0"/>
                <w:sz w:val="18"/>
                <w:szCs w:val="18"/>
                <w:lang w:bidi="ar"/>
              </w:rPr>
              <w:t>博</w:t>
            </w:r>
            <w:r>
              <w:rPr>
                <w:rFonts w:ascii="宋体" w:hAnsi="宋体" w:cs="宋体" w:hint="eastAsia"/>
                <w:color w:val="000000"/>
                <w:kern w:val="0"/>
                <w:sz w:val="18"/>
                <w:szCs w:val="18"/>
                <w:lang w:bidi="ar"/>
              </w:rPr>
              <w:t>A</w:t>
            </w:r>
            <w:r>
              <w:rPr>
                <w:rFonts w:ascii="宋体" w:hAnsi="宋体" w:cs="宋体" w:hint="eastAsia"/>
                <w:color w:val="000000"/>
                <w:kern w:val="0"/>
                <w:sz w:val="18"/>
                <w:szCs w:val="18"/>
                <w:lang w:bidi="ar"/>
              </w:rPr>
              <w:t>片区</w:t>
            </w:r>
            <w:r>
              <w:rPr>
                <w:rFonts w:ascii="宋体" w:hAnsi="宋体" w:cs="宋体" w:hint="eastAsia"/>
                <w:color w:val="000000"/>
                <w:kern w:val="0"/>
                <w:sz w:val="18"/>
                <w:szCs w:val="18"/>
                <w:lang w:bidi="ar"/>
              </w:rPr>
              <w:t>A03D-02</w:t>
            </w:r>
            <w:r>
              <w:rPr>
                <w:rFonts w:ascii="宋体" w:hAnsi="宋体" w:cs="宋体" w:hint="eastAsia"/>
                <w:color w:val="000000"/>
                <w:kern w:val="0"/>
                <w:sz w:val="18"/>
                <w:szCs w:val="18"/>
                <w:lang w:bidi="ar"/>
              </w:rPr>
              <w:t>地块项目</w:t>
            </w:r>
          </w:p>
        </w:tc>
      </w:tr>
      <w:tr w:rsidR="00AC7124" w14:paraId="4555F7F2" w14:textId="77777777">
        <w:trPr>
          <w:trHeight w:val="439"/>
        </w:trPr>
        <w:tc>
          <w:tcPr>
            <w:tcW w:w="996" w:type="dxa"/>
            <w:tcBorders>
              <w:top w:val="nil"/>
              <w:left w:val="nil"/>
              <w:bottom w:val="single" w:sz="4" w:space="0" w:color="auto"/>
              <w:right w:val="nil"/>
            </w:tcBorders>
            <w:shd w:val="clear" w:color="auto" w:fill="auto"/>
            <w:vAlign w:val="center"/>
          </w:tcPr>
          <w:p w14:paraId="416FB9FA" w14:textId="77777777" w:rsidR="00AC7124" w:rsidRDefault="00AC7124">
            <w:pPr>
              <w:widowControl/>
              <w:jc w:val="center"/>
              <w:rPr>
                <w:rFonts w:ascii="宋体" w:hAnsi="宋体" w:cs="宋体"/>
                <w:kern w:val="0"/>
                <w:sz w:val="20"/>
              </w:rPr>
            </w:pPr>
          </w:p>
        </w:tc>
        <w:tc>
          <w:tcPr>
            <w:tcW w:w="3436" w:type="dxa"/>
            <w:gridSpan w:val="2"/>
            <w:tcBorders>
              <w:top w:val="nil"/>
              <w:left w:val="nil"/>
              <w:bottom w:val="single" w:sz="4" w:space="0" w:color="auto"/>
              <w:right w:val="nil"/>
            </w:tcBorders>
            <w:shd w:val="clear" w:color="auto" w:fill="FFFFFF"/>
            <w:vAlign w:val="center"/>
          </w:tcPr>
          <w:p w14:paraId="249C220A" w14:textId="77777777" w:rsidR="00AC7124" w:rsidRDefault="00AC7124">
            <w:pPr>
              <w:widowControl/>
              <w:jc w:val="center"/>
              <w:rPr>
                <w:rFonts w:ascii="宋体" w:hAnsi="宋体" w:cs="宋体"/>
                <w:kern w:val="0"/>
                <w:sz w:val="20"/>
              </w:rPr>
            </w:pPr>
          </w:p>
        </w:tc>
        <w:tc>
          <w:tcPr>
            <w:tcW w:w="4440" w:type="dxa"/>
            <w:tcBorders>
              <w:top w:val="nil"/>
              <w:left w:val="nil"/>
              <w:bottom w:val="single" w:sz="4" w:space="0" w:color="auto"/>
              <w:right w:val="nil"/>
            </w:tcBorders>
            <w:shd w:val="clear" w:color="auto" w:fill="FFFFFF"/>
            <w:vAlign w:val="center"/>
          </w:tcPr>
          <w:p w14:paraId="46723C75" w14:textId="77777777" w:rsidR="00AC7124" w:rsidRDefault="00AC7124">
            <w:pPr>
              <w:widowControl/>
              <w:jc w:val="center"/>
              <w:rPr>
                <w:rFonts w:ascii="宋体" w:hAnsi="宋体" w:cs="宋体"/>
                <w:kern w:val="0"/>
                <w:sz w:val="20"/>
              </w:rPr>
            </w:pPr>
          </w:p>
        </w:tc>
      </w:tr>
      <w:tr w:rsidR="00AC7124" w14:paraId="3C65D884" w14:textId="7777777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39"/>
        </w:trPr>
        <w:tc>
          <w:tcPr>
            <w:tcW w:w="10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4F3B6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监审</w:t>
            </w:r>
            <w:r>
              <w:rPr>
                <w:rFonts w:ascii="宋体" w:hAnsi="宋体" w:cs="宋体" w:hint="eastAsia"/>
                <w:color w:val="000000"/>
                <w:kern w:val="0"/>
                <w:sz w:val="18"/>
                <w:szCs w:val="18"/>
                <w:lang w:bidi="ar"/>
              </w:rPr>
              <w:t>1</w:t>
            </w:r>
          </w:p>
        </w:tc>
        <w:tc>
          <w:tcPr>
            <w:tcW w:w="3398" w:type="dxa"/>
            <w:tcBorders>
              <w:top w:val="single" w:sz="4" w:space="0" w:color="auto"/>
              <w:left w:val="nil"/>
              <w:bottom w:val="single" w:sz="4" w:space="0" w:color="auto"/>
              <w:right w:val="single" w:sz="4" w:space="0" w:color="auto"/>
            </w:tcBorders>
            <w:shd w:val="clear" w:color="auto" w:fill="FFFFFF"/>
            <w:vAlign w:val="center"/>
          </w:tcPr>
          <w:p w14:paraId="1619BC24"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上海建工四建集团有限公司</w:t>
            </w:r>
          </w:p>
        </w:tc>
        <w:tc>
          <w:tcPr>
            <w:tcW w:w="4440" w:type="dxa"/>
            <w:tcBorders>
              <w:top w:val="single" w:sz="4" w:space="0" w:color="auto"/>
              <w:left w:val="nil"/>
              <w:bottom w:val="single" w:sz="4" w:space="0" w:color="auto"/>
              <w:right w:val="single" w:sz="4" w:space="0" w:color="auto"/>
            </w:tcBorders>
            <w:shd w:val="clear" w:color="auto" w:fill="FFFFFF"/>
            <w:vAlign w:val="center"/>
          </w:tcPr>
          <w:p w14:paraId="1D2C7027" w14:textId="77777777" w:rsidR="00AC7124" w:rsidRDefault="00C71CDD">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上海大歌剧院</w:t>
            </w:r>
            <w:r>
              <w:rPr>
                <w:rFonts w:ascii="宋体" w:hAnsi="宋体" w:cs="宋体" w:hint="eastAsia"/>
                <w:color w:val="000000"/>
                <w:kern w:val="0"/>
                <w:sz w:val="18"/>
                <w:szCs w:val="18"/>
                <w:lang w:bidi="ar"/>
              </w:rPr>
              <w:t>001</w:t>
            </w:r>
          </w:p>
        </w:tc>
      </w:tr>
    </w:tbl>
    <w:p w14:paraId="7A58FB9B" w14:textId="77777777" w:rsidR="00AC7124" w:rsidRDefault="00AC7124">
      <w:pPr>
        <w:widowControl/>
        <w:spacing w:line="0" w:lineRule="atLeast"/>
        <w:rPr>
          <w:rFonts w:ascii="仿宋_GB2312" w:eastAsia="仿宋_GB2312" w:hAnsi="宋体" w:cs="宋体"/>
          <w:kern w:val="0"/>
          <w:sz w:val="10"/>
          <w:szCs w:val="10"/>
        </w:rPr>
      </w:pPr>
    </w:p>
    <w:sectPr w:rsidR="00AC7124">
      <w:headerReference w:type="default" r:id="rId6"/>
      <w:footerReference w:type="default" r:id="rId7"/>
      <w:pgSz w:w="11906" w:h="16838"/>
      <w:pgMar w:top="1134"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0BBD" w14:textId="77777777" w:rsidR="00C71CDD" w:rsidRDefault="00C71CDD">
      <w:r>
        <w:separator/>
      </w:r>
    </w:p>
  </w:endnote>
  <w:endnote w:type="continuationSeparator" w:id="0">
    <w:p w14:paraId="48DF175B" w14:textId="77777777" w:rsidR="00C71CDD" w:rsidRDefault="00C7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48E8C" w14:textId="77777777" w:rsidR="00AC7124" w:rsidRDefault="00C71CDD">
    <w:pPr>
      <w:pStyle w:val="a4"/>
      <w:jc w:val="center"/>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F8FED" w14:textId="77777777" w:rsidR="00C71CDD" w:rsidRDefault="00C71CDD">
      <w:r>
        <w:separator/>
      </w:r>
    </w:p>
  </w:footnote>
  <w:footnote w:type="continuationSeparator" w:id="0">
    <w:p w14:paraId="7B4D12BD" w14:textId="77777777" w:rsidR="00C71CDD" w:rsidRDefault="00C71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8304" w14:textId="77777777" w:rsidR="00AC7124" w:rsidRDefault="00AC712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5"/>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yOGRhZDEwZDcwNTBhZGI1NzE1ZTJiYmVhNDExYjYifQ=="/>
  </w:docVars>
  <w:rsids>
    <w:rsidRoot w:val="002F4647"/>
    <w:rsid w:val="00000134"/>
    <w:rsid w:val="00013EDB"/>
    <w:rsid w:val="00021E67"/>
    <w:rsid w:val="00027856"/>
    <w:rsid w:val="00030B07"/>
    <w:rsid w:val="0004158D"/>
    <w:rsid w:val="000463C1"/>
    <w:rsid w:val="00054CB8"/>
    <w:rsid w:val="00060500"/>
    <w:rsid w:val="000627C8"/>
    <w:rsid w:val="00064A05"/>
    <w:rsid w:val="00065B00"/>
    <w:rsid w:val="0007292C"/>
    <w:rsid w:val="00074AFD"/>
    <w:rsid w:val="000812D0"/>
    <w:rsid w:val="00093A73"/>
    <w:rsid w:val="000B3299"/>
    <w:rsid w:val="000B5101"/>
    <w:rsid w:val="000B6526"/>
    <w:rsid w:val="000D3064"/>
    <w:rsid w:val="000E1646"/>
    <w:rsid w:val="000F141E"/>
    <w:rsid w:val="000F5A58"/>
    <w:rsid w:val="00104B67"/>
    <w:rsid w:val="00104DB6"/>
    <w:rsid w:val="001069F7"/>
    <w:rsid w:val="001127E5"/>
    <w:rsid w:val="00112E23"/>
    <w:rsid w:val="00116AF9"/>
    <w:rsid w:val="00123315"/>
    <w:rsid w:val="001259B6"/>
    <w:rsid w:val="001315DB"/>
    <w:rsid w:val="00136B22"/>
    <w:rsid w:val="0013796D"/>
    <w:rsid w:val="0014632C"/>
    <w:rsid w:val="00171229"/>
    <w:rsid w:val="00171BEA"/>
    <w:rsid w:val="00176817"/>
    <w:rsid w:val="0018713F"/>
    <w:rsid w:val="00195712"/>
    <w:rsid w:val="00196097"/>
    <w:rsid w:val="001A162D"/>
    <w:rsid w:val="001B4E3C"/>
    <w:rsid w:val="001D2BAB"/>
    <w:rsid w:val="001D41C8"/>
    <w:rsid w:val="001D7B0F"/>
    <w:rsid w:val="001F1C9D"/>
    <w:rsid w:val="001F345B"/>
    <w:rsid w:val="001F5176"/>
    <w:rsid w:val="00205311"/>
    <w:rsid w:val="00207930"/>
    <w:rsid w:val="00210448"/>
    <w:rsid w:val="00212A5E"/>
    <w:rsid w:val="00221FC9"/>
    <w:rsid w:val="0023364B"/>
    <w:rsid w:val="002379B7"/>
    <w:rsid w:val="00247866"/>
    <w:rsid w:val="00261367"/>
    <w:rsid w:val="00261A49"/>
    <w:rsid w:val="00261FD6"/>
    <w:rsid w:val="00264A3A"/>
    <w:rsid w:val="00266EB3"/>
    <w:rsid w:val="00276681"/>
    <w:rsid w:val="00286411"/>
    <w:rsid w:val="00287B12"/>
    <w:rsid w:val="002974CF"/>
    <w:rsid w:val="002B2446"/>
    <w:rsid w:val="002C3571"/>
    <w:rsid w:val="002C3B71"/>
    <w:rsid w:val="002D35CA"/>
    <w:rsid w:val="002E7FDE"/>
    <w:rsid w:val="002F1E4F"/>
    <w:rsid w:val="002F43EF"/>
    <w:rsid w:val="002F4647"/>
    <w:rsid w:val="002F528D"/>
    <w:rsid w:val="003009A2"/>
    <w:rsid w:val="00305443"/>
    <w:rsid w:val="0030583E"/>
    <w:rsid w:val="00316A42"/>
    <w:rsid w:val="00322472"/>
    <w:rsid w:val="00323B71"/>
    <w:rsid w:val="00326E9D"/>
    <w:rsid w:val="00330768"/>
    <w:rsid w:val="00332D43"/>
    <w:rsid w:val="003442B9"/>
    <w:rsid w:val="00346324"/>
    <w:rsid w:val="00357C30"/>
    <w:rsid w:val="00360827"/>
    <w:rsid w:val="0036187E"/>
    <w:rsid w:val="00361F90"/>
    <w:rsid w:val="003656EA"/>
    <w:rsid w:val="00370302"/>
    <w:rsid w:val="003709C0"/>
    <w:rsid w:val="003709F3"/>
    <w:rsid w:val="00371516"/>
    <w:rsid w:val="00372283"/>
    <w:rsid w:val="00381F5D"/>
    <w:rsid w:val="00382B11"/>
    <w:rsid w:val="00382FC9"/>
    <w:rsid w:val="00386071"/>
    <w:rsid w:val="00393242"/>
    <w:rsid w:val="003935B2"/>
    <w:rsid w:val="003A2EA7"/>
    <w:rsid w:val="003A5F85"/>
    <w:rsid w:val="003B18D5"/>
    <w:rsid w:val="003C677B"/>
    <w:rsid w:val="003D04F9"/>
    <w:rsid w:val="003D0769"/>
    <w:rsid w:val="003D4AEC"/>
    <w:rsid w:val="003E12F2"/>
    <w:rsid w:val="003E29A5"/>
    <w:rsid w:val="003E2D42"/>
    <w:rsid w:val="003F6438"/>
    <w:rsid w:val="00400569"/>
    <w:rsid w:val="0040421D"/>
    <w:rsid w:val="004061AB"/>
    <w:rsid w:val="00441A47"/>
    <w:rsid w:val="0044705B"/>
    <w:rsid w:val="00461301"/>
    <w:rsid w:val="00462E5B"/>
    <w:rsid w:val="00470447"/>
    <w:rsid w:val="0048182D"/>
    <w:rsid w:val="00491787"/>
    <w:rsid w:val="00493552"/>
    <w:rsid w:val="004957F5"/>
    <w:rsid w:val="004963D8"/>
    <w:rsid w:val="00497969"/>
    <w:rsid w:val="004A27CA"/>
    <w:rsid w:val="004D57DA"/>
    <w:rsid w:val="004E2B98"/>
    <w:rsid w:val="004F055D"/>
    <w:rsid w:val="004F0C05"/>
    <w:rsid w:val="004F31FF"/>
    <w:rsid w:val="005020D0"/>
    <w:rsid w:val="005055EE"/>
    <w:rsid w:val="0052363F"/>
    <w:rsid w:val="00531824"/>
    <w:rsid w:val="00533320"/>
    <w:rsid w:val="00535643"/>
    <w:rsid w:val="0055399B"/>
    <w:rsid w:val="00554AEC"/>
    <w:rsid w:val="00562B8E"/>
    <w:rsid w:val="00565C6A"/>
    <w:rsid w:val="00576E6D"/>
    <w:rsid w:val="00577171"/>
    <w:rsid w:val="0058223A"/>
    <w:rsid w:val="005961F3"/>
    <w:rsid w:val="005973D3"/>
    <w:rsid w:val="005A4EF5"/>
    <w:rsid w:val="005B1624"/>
    <w:rsid w:val="005B2293"/>
    <w:rsid w:val="005B2FF4"/>
    <w:rsid w:val="005B5D28"/>
    <w:rsid w:val="005C5EF0"/>
    <w:rsid w:val="005C7A20"/>
    <w:rsid w:val="005D2F76"/>
    <w:rsid w:val="005D7DF3"/>
    <w:rsid w:val="005E7650"/>
    <w:rsid w:val="005F0B19"/>
    <w:rsid w:val="00601115"/>
    <w:rsid w:val="00622382"/>
    <w:rsid w:val="006249B0"/>
    <w:rsid w:val="00627DBF"/>
    <w:rsid w:val="00636759"/>
    <w:rsid w:val="00637B72"/>
    <w:rsid w:val="00644D75"/>
    <w:rsid w:val="00645DC0"/>
    <w:rsid w:val="00651155"/>
    <w:rsid w:val="0065381F"/>
    <w:rsid w:val="00655693"/>
    <w:rsid w:val="006601DA"/>
    <w:rsid w:val="00675F92"/>
    <w:rsid w:val="00683402"/>
    <w:rsid w:val="006A42B1"/>
    <w:rsid w:val="006C3185"/>
    <w:rsid w:val="006C34B7"/>
    <w:rsid w:val="006C3AAE"/>
    <w:rsid w:val="006D03A3"/>
    <w:rsid w:val="006D04B0"/>
    <w:rsid w:val="006E6AE9"/>
    <w:rsid w:val="00701DFD"/>
    <w:rsid w:val="007077F4"/>
    <w:rsid w:val="00715361"/>
    <w:rsid w:val="007201B3"/>
    <w:rsid w:val="007202E8"/>
    <w:rsid w:val="00721C75"/>
    <w:rsid w:val="00731E6B"/>
    <w:rsid w:val="00732C4D"/>
    <w:rsid w:val="0073428E"/>
    <w:rsid w:val="00745C0A"/>
    <w:rsid w:val="0075528C"/>
    <w:rsid w:val="00787B1A"/>
    <w:rsid w:val="00787CF8"/>
    <w:rsid w:val="00790D1B"/>
    <w:rsid w:val="00792662"/>
    <w:rsid w:val="007A0879"/>
    <w:rsid w:val="007B5E80"/>
    <w:rsid w:val="007C2F97"/>
    <w:rsid w:val="007D76E1"/>
    <w:rsid w:val="007E09FD"/>
    <w:rsid w:val="007E1A2C"/>
    <w:rsid w:val="007E1D7D"/>
    <w:rsid w:val="007E7333"/>
    <w:rsid w:val="007F2C2D"/>
    <w:rsid w:val="007F615B"/>
    <w:rsid w:val="00800BE4"/>
    <w:rsid w:val="0080303D"/>
    <w:rsid w:val="008137AF"/>
    <w:rsid w:val="0081563A"/>
    <w:rsid w:val="00823C5C"/>
    <w:rsid w:val="008353F1"/>
    <w:rsid w:val="0084231C"/>
    <w:rsid w:val="008562BC"/>
    <w:rsid w:val="0086666E"/>
    <w:rsid w:val="00875D6A"/>
    <w:rsid w:val="00882BC2"/>
    <w:rsid w:val="00887E83"/>
    <w:rsid w:val="00895343"/>
    <w:rsid w:val="008A0D51"/>
    <w:rsid w:val="008A139C"/>
    <w:rsid w:val="008A770F"/>
    <w:rsid w:val="008B1376"/>
    <w:rsid w:val="008B1C19"/>
    <w:rsid w:val="008C5FB7"/>
    <w:rsid w:val="008D422A"/>
    <w:rsid w:val="008D4E5A"/>
    <w:rsid w:val="0090228A"/>
    <w:rsid w:val="009023FE"/>
    <w:rsid w:val="0090504E"/>
    <w:rsid w:val="00910943"/>
    <w:rsid w:val="0091174D"/>
    <w:rsid w:val="00920731"/>
    <w:rsid w:val="00923A74"/>
    <w:rsid w:val="00927AEA"/>
    <w:rsid w:val="00933EE6"/>
    <w:rsid w:val="00940094"/>
    <w:rsid w:val="0095557B"/>
    <w:rsid w:val="00963E47"/>
    <w:rsid w:val="00981EF2"/>
    <w:rsid w:val="0099637F"/>
    <w:rsid w:val="009A593C"/>
    <w:rsid w:val="009D041E"/>
    <w:rsid w:val="009D69E8"/>
    <w:rsid w:val="009F41D7"/>
    <w:rsid w:val="009F4B1A"/>
    <w:rsid w:val="009F5413"/>
    <w:rsid w:val="00A01F56"/>
    <w:rsid w:val="00A12A39"/>
    <w:rsid w:val="00A203C2"/>
    <w:rsid w:val="00A244DF"/>
    <w:rsid w:val="00A26C27"/>
    <w:rsid w:val="00A30C73"/>
    <w:rsid w:val="00A33375"/>
    <w:rsid w:val="00A335D3"/>
    <w:rsid w:val="00A33B3A"/>
    <w:rsid w:val="00A423D3"/>
    <w:rsid w:val="00A514C7"/>
    <w:rsid w:val="00A60A73"/>
    <w:rsid w:val="00A63016"/>
    <w:rsid w:val="00A70A8B"/>
    <w:rsid w:val="00A83EB2"/>
    <w:rsid w:val="00A978FD"/>
    <w:rsid w:val="00AA3A87"/>
    <w:rsid w:val="00AA4EDF"/>
    <w:rsid w:val="00AB16F4"/>
    <w:rsid w:val="00AC0A4C"/>
    <w:rsid w:val="00AC7124"/>
    <w:rsid w:val="00AD7A34"/>
    <w:rsid w:val="00AE1E85"/>
    <w:rsid w:val="00AE1ED1"/>
    <w:rsid w:val="00B00B3A"/>
    <w:rsid w:val="00B051BB"/>
    <w:rsid w:val="00B0779D"/>
    <w:rsid w:val="00B1023F"/>
    <w:rsid w:val="00B137C2"/>
    <w:rsid w:val="00B1417F"/>
    <w:rsid w:val="00B24E79"/>
    <w:rsid w:val="00B41FE2"/>
    <w:rsid w:val="00B4525D"/>
    <w:rsid w:val="00B57A4A"/>
    <w:rsid w:val="00B60280"/>
    <w:rsid w:val="00B6462F"/>
    <w:rsid w:val="00B70848"/>
    <w:rsid w:val="00B7696D"/>
    <w:rsid w:val="00B80CCB"/>
    <w:rsid w:val="00B825CA"/>
    <w:rsid w:val="00B837CA"/>
    <w:rsid w:val="00B9543C"/>
    <w:rsid w:val="00B964D4"/>
    <w:rsid w:val="00BA1542"/>
    <w:rsid w:val="00BA71A4"/>
    <w:rsid w:val="00BB1A59"/>
    <w:rsid w:val="00BB5E85"/>
    <w:rsid w:val="00BB7AE9"/>
    <w:rsid w:val="00BC06B0"/>
    <w:rsid w:val="00BD2369"/>
    <w:rsid w:val="00BD347C"/>
    <w:rsid w:val="00BD6BC5"/>
    <w:rsid w:val="00BD7660"/>
    <w:rsid w:val="00BE1F9A"/>
    <w:rsid w:val="00BE3A1A"/>
    <w:rsid w:val="00BE6CAC"/>
    <w:rsid w:val="00BE725B"/>
    <w:rsid w:val="00BF0AD3"/>
    <w:rsid w:val="00BF547C"/>
    <w:rsid w:val="00C03AFA"/>
    <w:rsid w:val="00C12BE5"/>
    <w:rsid w:val="00C21C82"/>
    <w:rsid w:val="00C30C01"/>
    <w:rsid w:val="00C3321E"/>
    <w:rsid w:val="00C33372"/>
    <w:rsid w:val="00C34609"/>
    <w:rsid w:val="00C3580A"/>
    <w:rsid w:val="00C36C22"/>
    <w:rsid w:val="00C46ADB"/>
    <w:rsid w:val="00C4734C"/>
    <w:rsid w:val="00C473B6"/>
    <w:rsid w:val="00C606D5"/>
    <w:rsid w:val="00C664D3"/>
    <w:rsid w:val="00C665D0"/>
    <w:rsid w:val="00C70244"/>
    <w:rsid w:val="00C71CDD"/>
    <w:rsid w:val="00C74439"/>
    <w:rsid w:val="00C91493"/>
    <w:rsid w:val="00CB0CD8"/>
    <w:rsid w:val="00CB2542"/>
    <w:rsid w:val="00CB5008"/>
    <w:rsid w:val="00CB631E"/>
    <w:rsid w:val="00CB6479"/>
    <w:rsid w:val="00CC3302"/>
    <w:rsid w:val="00CC583B"/>
    <w:rsid w:val="00CD0BCF"/>
    <w:rsid w:val="00CD2574"/>
    <w:rsid w:val="00CF02F5"/>
    <w:rsid w:val="00CF2227"/>
    <w:rsid w:val="00CF45FD"/>
    <w:rsid w:val="00CF703F"/>
    <w:rsid w:val="00D14D1A"/>
    <w:rsid w:val="00D17369"/>
    <w:rsid w:val="00D2118B"/>
    <w:rsid w:val="00D21436"/>
    <w:rsid w:val="00D2180E"/>
    <w:rsid w:val="00D224F4"/>
    <w:rsid w:val="00D30D0E"/>
    <w:rsid w:val="00D40774"/>
    <w:rsid w:val="00D41884"/>
    <w:rsid w:val="00D42677"/>
    <w:rsid w:val="00D6168D"/>
    <w:rsid w:val="00D652E3"/>
    <w:rsid w:val="00D6680C"/>
    <w:rsid w:val="00D73F34"/>
    <w:rsid w:val="00D81958"/>
    <w:rsid w:val="00D837C6"/>
    <w:rsid w:val="00D875C2"/>
    <w:rsid w:val="00DA72E9"/>
    <w:rsid w:val="00DB0216"/>
    <w:rsid w:val="00DB2115"/>
    <w:rsid w:val="00DC69A2"/>
    <w:rsid w:val="00DD07EA"/>
    <w:rsid w:val="00DD35D9"/>
    <w:rsid w:val="00DD401A"/>
    <w:rsid w:val="00DD6A4F"/>
    <w:rsid w:val="00DE573E"/>
    <w:rsid w:val="00DF6267"/>
    <w:rsid w:val="00E0360E"/>
    <w:rsid w:val="00E130AA"/>
    <w:rsid w:val="00E22BE5"/>
    <w:rsid w:val="00E23094"/>
    <w:rsid w:val="00E25A64"/>
    <w:rsid w:val="00E3394D"/>
    <w:rsid w:val="00E35281"/>
    <w:rsid w:val="00E46158"/>
    <w:rsid w:val="00E5074E"/>
    <w:rsid w:val="00E5392B"/>
    <w:rsid w:val="00E611DF"/>
    <w:rsid w:val="00E641A6"/>
    <w:rsid w:val="00E70F65"/>
    <w:rsid w:val="00E742FF"/>
    <w:rsid w:val="00E7510E"/>
    <w:rsid w:val="00E82166"/>
    <w:rsid w:val="00E84A95"/>
    <w:rsid w:val="00E95ECB"/>
    <w:rsid w:val="00EC0121"/>
    <w:rsid w:val="00EC1062"/>
    <w:rsid w:val="00ED47A1"/>
    <w:rsid w:val="00EE00B5"/>
    <w:rsid w:val="00EE3AB6"/>
    <w:rsid w:val="00EE5289"/>
    <w:rsid w:val="00EE76C5"/>
    <w:rsid w:val="00EF2029"/>
    <w:rsid w:val="00EF3021"/>
    <w:rsid w:val="00EF4AA8"/>
    <w:rsid w:val="00EF78CB"/>
    <w:rsid w:val="00F0716F"/>
    <w:rsid w:val="00F125B2"/>
    <w:rsid w:val="00F23E6B"/>
    <w:rsid w:val="00F26114"/>
    <w:rsid w:val="00F311E9"/>
    <w:rsid w:val="00F321CA"/>
    <w:rsid w:val="00F44672"/>
    <w:rsid w:val="00F55434"/>
    <w:rsid w:val="00F6734A"/>
    <w:rsid w:val="00F67C8C"/>
    <w:rsid w:val="00F73635"/>
    <w:rsid w:val="00F75AB6"/>
    <w:rsid w:val="00F80A22"/>
    <w:rsid w:val="00F92AE8"/>
    <w:rsid w:val="00F93C3D"/>
    <w:rsid w:val="00FA20FC"/>
    <w:rsid w:val="00FA7359"/>
    <w:rsid w:val="00FB24FE"/>
    <w:rsid w:val="00FB339E"/>
    <w:rsid w:val="00FB35F4"/>
    <w:rsid w:val="00FC46A6"/>
    <w:rsid w:val="00FC6195"/>
    <w:rsid w:val="00FC765F"/>
    <w:rsid w:val="00FD5FBF"/>
    <w:rsid w:val="00FD650D"/>
    <w:rsid w:val="01CC7843"/>
    <w:rsid w:val="02270E27"/>
    <w:rsid w:val="046248DD"/>
    <w:rsid w:val="047A604A"/>
    <w:rsid w:val="064B2213"/>
    <w:rsid w:val="07010031"/>
    <w:rsid w:val="07D82141"/>
    <w:rsid w:val="07FF26CB"/>
    <w:rsid w:val="09DC6EAF"/>
    <w:rsid w:val="0FCC19F9"/>
    <w:rsid w:val="13AE0A1E"/>
    <w:rsid w:val="1400504E"/>
    <w:rsid w:val="192478BD"/>
    <w:rsid w:val="1A89735D"/>
    <w:rsid w:val="1B401F3A"/>
    <w:rsid w:val="1BB05B20"/>
    <w:rsid w:val="1DEF475B"/>
    <w:rsid w:val="1FC95170"/>
    <w:rsid w:val="22C219C7"/>
    <w:rsid w:val="23EE1031"/>
    <w:rsid w:val="24F232E9"/>
    <w:rsid w:val="25771FB1"/>
    <w:rsid w:val="274322B8"/>
    <w:rsid w:val="27CA11B7"/>
    <w:rsid w:val="29BD6D01"/>
    <w:rsid w:val="2A562D35"/>
    <w:rsid w:val="2A8C59DA"/>
    <w:rsid w:val="2E645478"/>
    <w:rsid w:val="2EAE10CC"/>
    <w:rsid w:val="30B21A45"/>
    <w:rsid w:val="33347CBA"/>
    <w:rsid w:val="33E16789"/>
    <w:rsid w:val="357911E3"/>
    <w:rsid w:val="35A14CE4"/>
    <w:rsid w:val="35B86575"/>
    <w:rsid w:val="37F1458B"/>
    <w:rsid w:val="38772859"/>
    <w:rsid w:val="39C97B1B"/>
    <w:rsid w:val="3A9D3D95"/>
    <w:rsid w:val="3DE56633"/>
    <w:rsid w:val="41D344B6"/>
    <w:rsid w:val="48342CEA"/>
    <w:rsid w:val="49064D9D"/>
    <w:rsid w:val="49FF717A"/>
    <w:rsid w:val="4B151940"/>
    <w:rsid w:val="4DF560FF"/>
    <w:rsid w:val="5227177D"/>
    <w:rsid w:val="559B4272"/>
    <w:rsid w:val="55F424B9"/>
    <w:rsid w:val="59DC1179"/>
    <w:rsid w:val="5AD21507"/>
    <w:rsid w:val="5BE76C46"/>
    <w:rsid w:val="5C385970"/>
    <w:rsid w:val="5C3A165C"/>
    <w:rsid w:val="5F0F76EC"/>
    <w:rsid w:val="63CE2037"/>
    <w:rsid w:val="64503643"/>
    <w:rsid w:val="65783F48"/>
    <w:rsid w:val="66253E60"/>
    <w:rsid w:val="66817CF4"/>
    <w:rsid w:val="693A44C0"/>
    <w:rsid w:val="69C3693E"/>
    <w:rsid w:val="6A3E70B3"/>
    <w:rsid w:val="6C9E2861"/>
    <w:rsid w:val="6F027847"/>
    <w:rsid w:val="71A0681D"/>
    <w:rsid w:val="72883897"/>
    <w:rsid w:val="72F77ACE"/>
    <w:rsid w:val="73BF6841"/>
    <w:rsid w:val="754556E9"/>
    <w:rsid w:val="757B2BFC"/>
    <w:rsid w:val="75A044A4"/>
    <w:rsid w:val="75DF78C4"/>
    <w:rsid w:val="799E590B"/>
    <w:rsid w:val="7E521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447624-7365-4BC8-A329-38E2BC48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kern w:val="0"/>
      <w:sz w:val="20"/>
    </w:rPr>
  </w:style>
  <w:style w:type="paragraph" w:customStyle="1" w:styleId="font7">
    <w:name w:val="font7"/>
    <w:basedOn w:val="a"/>
    <w:qFormat/>
    <w:pPr>
      <w:widowControl/>
      <w:spacing w:before="100" w:beforeAutospacing="1" w:after="100" w:afterAutospacing="1"/>
      <w:jc w:val="left"/>
    </w:pPr>
    <w:rPr>
      <w:rFonts w:ascii="黑体" w:eastAsia="黑体" w:hAnsi="宋体" w:hint="eastAsia"/>
      <w:kern w:val="0"/>
      <w:sz w:val="20"/>
    </w:rPr>
  </w:style>
  <w:style w:type="paragraph" w:customStyle="1" w:styleId="xl24">
    <w:name w:val="xl24"/>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5">
    <w:name w:val="xl25"/>
    <w:basedOn w:val="a"/>
    <w:qFormat/>
    <w:pPr>
      <w:widowControl/>
      <w:spacing w:before="100" w:beforeAutospacing="1" w:after="100" w:afterAutospacing="1"/>
      <w:jc w:val="left"/>
      <w:textAlignment w:val="center"/>
    </w:pPr>
    <w:rPr>
      <w:rFonts w:ascii="仿宋_GB2312" w:eastAsia="仿宋_GB2312" w:hAnsi="宋体" w:hint="eastAsia"/>
      <w:kern w:val="0"/>
      <w:sz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3">
    <w:name w:val="xl3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37">
    <w:name w:val="xl37"/>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xl38">
    <w:name w:val="xl38"/>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9">
    <w:name w:val="xl3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0">
    <w:name w:val="xl40"/>
    <w:basedOn w:val="a"/>
    <w:qFormat/>
    <w:pPr>
      <w:widowControl/>
      <w:pBdr>
        <w:bottom w:val="single" w:sz="4" w:space="0" w:color="auto"/>
      </w:pBdr>
      <w:spacing w:before="100" w:beforeAutospacing="1" w:after="100" w:afterAutospacing="1"/>
      <w:jc w:val="center"/>
    </w:pPr>
    <w:rPr>
      <w:rFonts w:ascii="华文隶书" w:eastAsia="华文隶书" w:hAnsi="宋体" w:cs="宋体"/>
      <w:b/>
      <w:bCs/>
      <w:kern w:val="0"/>
      <w:sz w:val="36"/>
      <w:szCs w:val="36"/>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44">
    <w:name w:val="xl4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character" w:customStyle="1" w:styleId="font21">
    <w:name w:val="font2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466</Words>
  <Characters>2658</Characters>
  <Application>Microsoft Office Word</Application>
  <DocSecurity>0</DocSecurity>
  <Lines>22</Lines>
  <Paragraphs>6</Paragraphs>
  <ScaleCrop>false</ScaleCrop>
  <Company>未知组织</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关于公布2003年度第十七批</dc:title>
  <dc:creator>pwin95</dc:creator>
  <cp:lastModifiedBy>li mx</cp:lastModifiedBy>
  <cp:revision>2</cp:revision>
  <cp:lastPrinted>2015-03-25T00:21:00Z</cp:lastPrinted>
  <dcterms:created xsi:type="dcterms:W3CDTF">2024-12-25T06:09:00Z</dcterms:created>
  <dcterms:modified xsi:type="dcterms:W3CDTF">2024-12-25T06:09:00Z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9001E524ACD84AF9BFEC32E16E01C5A7</vt:lpwstr>
  </property>
</Properties>
</file>