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66534" w14:textId="77777777" w:rsidR="00F34D5E" w:rsidRDefault="00F34D5E">
      <w:pPr>
        <w:spacing w:line="340" w:lineRule="exact"/>
        <w:ind w:right="-508"/>
        <w:jc w:val="center"/>
        <w:rPr>
          <w:rFonts w:ascii="楷体_GB2312" w:eastAsia="楷体_GB2312"/>
          <w:b/>
          <w:sz w:val="36"/>
        </w:rPr>
      </w:pPr>
    </w:p>
    <w:p w14:paraId="15914DF1" w14:textId="77777777" w:rsidR="00F34D5E" w:rsidRDefault="00F34D5E">
      <w:pPr>
        <w:spacing w:line="340" w:lineRule="exact"/>
        <w:ind w:right="-508"/>
        <w:jc w:val="center"/>
        <w:rPr>
          <w:rFonts w:ascii="楷体_GB2312" w:eastAsia="楷体_GB2312"/>
          <w:b/>
          <w:sz w:val="36"/>
        </w:rPr>
      </w:pPr>
    </w:p>
    <w:p w14:paraId="6DDB3FBD" w14:textId="77777777" w:rsidR="00F34D5E" w:rsidRDefault="00F34D5E">
      <w:pPr>
        <w:spacing w:line="340" w:lineRule="exact"/>
        <w:ind w:right="-508"/>
        <w:jc w:val="center"/>
        <w:rPr>
          <w:rFonts w:ascii="楷体_GB2312" w:eastAsia="楷体_GB2312"/>
          <w:b/>
          <w:sz w:val="36"/>
        </w:rPr>
      </w:pPr>
    </w:p>
    <w:p w14:paraId="5B9B7391" w14:textId="77777777" w:rsidR="00F34D5E" w:rsidRDefault="00F34D5E">
      <w:pPr>
        <w:spacing w:line="340" w:lineRule="exact"/>
        <w:ind w:right="-508"/>
        <w:jc w:val="center"/>
        <w:rPr>
          <w:rFonts w:ascii="楷体_GB2312" w:eastAsia="楷体_GB2312"/>
          <w:b/>
          <w:sz w:val="36"/>
        </w:rPr>
      </w:pPr>
    </w:p>
    <w:p w14:paraId="6FE87BF0" w14:textId="77777777" w:rsidR="00F34D5E" w:rsidRDefault="00F34D5E">
      <w:pPr>
        <w:spacing w:line="340" w:lineRule="exact"/>
        <w:ind w:right="-508"/>
        <w:jc w:val="center"/>
        <w:rPr>
          <w:rFonts w:ascii="楷体_GB2312" w:eastAsia="楷体_GB2312"/>
          <w:b/>
          <w:sz w:val="36"/>
        </w:rPr>
      </w:pPr>
    </w:p>
    <w:p w14:paraId="22979328" w14:textId="77777777" w:rsidR="00F34D5E" w:rsidRDefault="00F34D5E">
      <w:pPr>
        <w:spacing w:line="340" w:lineRule="exact"/>
        <w:ind w:right="-508"/>
        <w:jc w:val="center"/>
        <w:rPr>
          <w:rFonts w:ascii="楷体_GB2312" w:eastAsia="楷体_GB2312"/>
          <w:b/>
          <w:sz w:val="36"/>
        </w:rPr>
      </w:pPr>
    </w:p>
    <w:p w14:paraId="57521655" w14:textId="77777777" w:rsidR="00F34D5E" w:rsidRDefault="00F34D5E">
      <w:pPr>
        <w:spacing w:line="340" w:lineRule="exact"/>
        <w:ind w:right="-508"/>
        <w:jc w:val="center"/>
        <w:rPr>
          <w:rFonts w:ascii="楷体_GB2312" w:eastAsia="楷体_GB2312"/>
          <w:b/>
          <w:sz w:val="36"/>
        </w:rPr>
      </w:pPr>
    </w:p>
    <w:p w14:paraId="39C6989F" w14:textId="77777777" w:rsidR="00F34D5E" w:rsidRDefault="007D7CA9">
      <w:pPr>
        <w:spacing w:line="340" w:lineRule="exact"/>
        <w:ind w:right="-316"/>
        <w:jc w:val="center"/>
        <w:rPr>
          <w:rFonts w:ascii="仿宋_GB2312" w:eastAsia="仿宋_GB2312"/>
          <w:b/>
          <w:sz w:val="28"/>
        </w:rPr>
      </w:pPr>
      <w:proofErr w:type="gramStart"/>
      <w:r>
        <w:rPr>
          <w:rFonts w:ascii="仿宋_GB2312" w:eastAsia="仿宋_GB2312" w:hint="eastAsia"/>
          <w:b/>
          <w:sz w:val="28"/>
        </w:rPr>
        <w:t>沪安审</w:t>
      </w:r>
      <w:proofErr w:type="gramEnd"/>
      <w:r>
        <w:rPr>
          <w:rFonts w:ascii="仿宋_GB2312" w:eastAsia="仿宋_GB2312" w:hint="eastAsia"/>
          <w:b/>
          <w:sz w:val="28"/>
        </w:rPr>
        <w:t>二（</w:t>
      </w:r>
      <w:r>
        <w:rPr>
          <w:rFonts w:ascii="仿宋_GB2312" w:eastAsia="仿宋_GB2312" w:hint="eastAsia"/>
          <w:b/>
          <w:sz w:val="28"/>
        </w:rPr>
        <w:t>20</w:t>
      </w:r>
      <w:r>
        <w:rPr>
          <w:rFonts w:ascii="仿宋_GB2312" w:eastAsia="仿宋_GB2312" w:hint="eastAsia"/>
          <w:b/>
          <w:sz w:val="28"/>
        </w:rPr>
        <w:t>24</w:t>
      </w:r>
      <w:r>
        <w:rPr>
          <w:rFonts w:ascii="仿宋_GB2312" w:eastAsia="仿宋_GB2312" w:hint="eastAsia"/>
          <w:b/>
          <w:sz w:val="28"/>
        </w:rPr>
        <w:t>）第</w:t>
      </w:r>
      <w:r>
        <w:rPr>
          <w:rFonts w:ascii="仿宋_GB2312" w:eastAsia="仿宋_GB2312" w:hint="eastAsia"/>
          <w:b/>
          <w:sz w:val="28"/>
        </w:rPr>
        <w:t xml:space="preserve"> 00</w:t>
      </w:r>
      <w:r>
        <w:rPr>
          <w:rFonts w:ascii="仿宋_GB2312" w:eastAsia="仿宋_GB2312" w:hint="eastAsia"/>
          <w:b/>
          <w:sz w:val="28"/>
        </w:rPr>
        <w:t>05</w:t>
      </w:r>
      <w:r>
        <w:rPr>
          <w:rFonts w:ascii="仿宋_GB2312" w:eastAsia="仿宋_GB2312" w:hint="eastAsia"/>
          <w:b/>
          <w:sz w:val="28"/>
        </w:rPr>
        <w:t>号</w:t>
      </w:r>
    </w:p>
    <w:p w14:paraId="3A6F8D70" w14:textId="77777777" w:rsidR="00F34D5E" w:rsidRDefault="00F34D5E">
      <w:pPr>
        <w:spacing w:line="340" w:lineRule="exact"/>
        <w:ind w:right="-508"/>
        <w:jc w:val="center"/>
        <w:rPr>
          <w:rFonts w:ascii="仿宋_GB2312" w:eastAsia="仿宋_GB2312"/>
          <w:b/>
          <w:sz w:val="36"/>
        </w:rPr>
      </w:pPr>
    </w:p>
    <w:p w14:paraId="031332F3" w14:textId="77777777" w:rsidR="00F34D5E" w:rsidRDefault="007D7CA9">
      <w:pPr>
        <w:spacing w:line="600" w:lineRule="exact"/>
        <w:ind w:right="-737"/>
        <w:jc w:val="center"/>
        <w:rPr>
          <w:rFonts w:ascii="黑体" w:eastAsia="黑体"/>
          <w:b/>
          <w:sz w:val="36"/>
        </w:rPr>
      </w:pPr>
      <w:r>
        <w:rPr>
          <w:rFonts w:ascii="黑体" w:eastAsia="黑体" w:hint="eastAsia"/>
          <w:b/>
          <w:sz w:val="36"/>
        </w:rPr>
        <w:t>关于公布</w:t>
      </w:r>
      <w:r>
        <w:rPr>
          <w:rFonts w:ascii="黑体" w:eastAsia="黑体" w:hint="eastAsia"/>
          <w:b/>
          <w:sz w:val="36"/>
        </w:rPr>
        <w:t>20</w:t>
      </w:r>
      <w:r>
        <w:rPr>
          <w:rFonts w:ascii="黑体" w:eastAsia="黑体" w:hint="eastAsia"/>
          <w:b/>
          <w:sz w:val="36"/>
        </w:rPr>
        <w:t>24</w:t>
      </w:r>
      <w:r>
        <w:rPr>
          <w:rFonts w:ascii="黑体" w:eastAsia="黑体" w:hint="eastAsia"/>
          <w:b/>
          <w:sz w:val="36"/>
        </w:rPr>
        <w:t>年度第</w:t>
      </w:r>
      <w:r>
        <w:rPr>
          <w:rFonts w:ascii="黑体" w:eastAsia="黑体" w:hint="eastAsia"/>
          <w:b/>
          <w:sz w:val="36"/>
        </w:rPr>
        <w:t>五</w:t>
      </w:r>
      <w:r>
        <w:rPr>
          <w:rFonts w:ascii="黑体" w:eastAsia="黑体" w:hint="eastAsia"/>
          <w:b/>
          <w:sz w:val="36"/>
        </w:rPr>
        <w:t>批</w:t>
      </w:r>
    </w:p>
    <w:p w14:paraId="36BBBBEE" w14:textId="77777777" w:rsidR="00F34D5E" w:rsidRDefault="007D7CA9">
      <w:pPr>
        <w:spacing w:line="600" w:lineRule="exact"/>
        <w:ind w:right="-737"/>
        <w:jc w:val="center"/>
        <w:rPr>
          <w:rFonts w:ascii="黑体" w:eastAsia="黑体"/>
          <w:sz w:val="36"/>
        </w:rPr>
      </w:pPr>
      <w:r>
        <w:rPr>
          <w:rFonts w:ascii="黑体" w:eastAsia="黑体" w:hint="eastAsia"/>
          <w:b/>
          <w:sz w:val="36"/>
        </w:rPr>
        <w:t>施工现场安保体系审核认证项目的通知</w:t>
      </w:r>
    </w:p>
    <w:p w14:paraId="7625420C" w14:textId="77777777" w:rsidR="00F34D5E" w:rsidRDefault="00F34D5E">
      <w:pPr>
        <w:spacing w:line="500" w:lineRule="exact"/>
        <w:ind w:right="-125"/>
        <w:jc w:val="left"/>
        <w:rPr>
          <w:rFonts w:ascii="仿宋_GB2312" w:eastAsia="仿宋_GB2312"/>
          <w:sz w:val="28"/>
        </w:rPr>
      </w:pPr>
    </w:p>
    <w:p w14:paraId="5E33E2BB" w14:textId="77777777" w:rsidR="00F34D5E" w:rsidRDefault="007D7CA9">
      <w:pPr>
        <w:spacing w:line="500" w:lineRule="exact"/>
        <w:ind w:right="-125"/>
        <w:jc w:val="left"/>
        <w:rPr>
          <w:rFonts w:ascii="仿宋_GB2312" w:eastAsia="仿宋_GB2312"/>
          <w:b/>
          <w:sz w:val="28"/>
        </w:rPr>
      </w:pPr>
      <w:bookmarkStart w:id="0" w:name="_GoBack"/>
      <w:r>
        <w:rPr>
          <w:rFonts w:ascii="仿宋_GB2312" w:eastAsia="仿宋_GB2312" w:hint="eastAsia"/>
          <w:b/>
          <w:sz w:val="28"/>
        </w:rPr>
        <w:t>各有关单位：</w:t>
      </w:r>
    </w:p>
    <w:p w14:paraId="69513F1C" w14:textId="77777777" w:rsidR="00F34D5E" w:rsidRDefault="007D7CA9">
      <w:pPr>
        <w:spacing w:line="660" w:lineRule="exact"/>
        <w:ind w:right="-127" w:firstLine="720"/>
        <w:rPr>
          <w:rFonts w:ascii="仿宋_GB2312" w:eastAsia="仿宋_GB2312"/>
          <w:b/>
          <w:sz w:val="28"/>
        </w:rPr>
      </w:pPr>
      <w:r>
        <w:rPr>
          <w:rFonts w:ascii="仿宋_GB2312" w:eastAsia="仿宋_GB2312" w:hint="eastAsia"/>
          <w:b/>
          <w:sz w:val="28"/>
        </w:rPr>
        <w:t>经本中心技术委员会审核评定，有</w:t>
      </w:r>
      <w:r>
        <w:rPr>
          <w:rFonts w:ascii="仿宋_GB2312" w:eastAsia="仿宋_GB2312" w:hint="eastAsia"/>
          <w:b/>
          <w:sz w:val="28"/>
        </w:rPr>
        <w:t>12</w:t>
      </w:r>
      <w:r>
        <w:rPr>
          <w:rFonts w:ascii="仿宋_GB2312" w:eastAsia="仿宋_GB2312" w:hint="eastAsia"/>
          <w:b/>
          <w:sz w:val="28"/>
        </w:rPr>
        <w:t>个施工现场通过安保体</w:t>
      </w:r>
    </w:p>
    <w:p w14:paraId="39839C42" w14:textId="77777777" w:rsidR="00F34D5E" w:rsidRDefault="007D7CA9">
      <w:pPr>
        <w:spacing w:line="660" w:lineRule="exact"/>
        <w:ind w:right="-127"/>
        <w:rPr>
          <w:rFonts w:ascii="仿宋_GB2312" w:eastAsia="仿宋_GB2312"/>
          <w:b/>
          <w:sz w:val="28"/>
        </w:rPr>
      </w:pPr>
      <w:r>
        <w:rPr>
          <w:rFonts w:ascii="仿宋_GB2312" w:eastAsia="仿宋_GB2312" w:hint="eastAsia"/>
          <w:b/>
          <w:sz w:val="28"/>
        </w:rPr>
        <w:t>系审核认证，</w:t>
      </w:r>
      <w:r>
        <w:rPr>
          <w:rFonts w:ascii="仿宋_GB2312" w:eastAsia="仿宋_GB2312" w:hint="eastAsia"/>
          <w:b/>
          <w:sz w:val="28"/>
        </w:rPr>
        <w:t>5</w:t>
      </w:r>
      <w:r>
        <w:rPr>
          <w:rFonts w:ascii="仿宋_GB2312" w:eastAsia="仿宋_GB2312" w:hint="eastAsia"/>
          <w:b/>
          <w:sz w:val="28"/>
        </w:rPr>
        <w:t>个施工现场通过安保体系监督审核</w:t>
      </w:r>
      <w:r>
        <w:rPr>
          <w:rFonts w:ascii="仿宋_GB2312" w:eastAsia="仿宋_GB2312" w:hint="eastAsia"/>
          <w:b/>
          <w:sz w:val="28"/>
        </w:rPr>
        <w:t>,</w:t>
      </w:r>
      <w:r>
        <w:rPr>
          <w:rFonts w:ascii="仿宋_GB2312" w:eastAsia="仿宋_GB2312" w:hint="eastAsia"/>
          <w:b/>
          <w:sz w:val="28"/>
        </w:rPr>
        <w:t>特予以公布。</w:t>
      </w:r>
    </w:p>
    <w:p w14:paraId="3912E604" w14:textId="77777777" w:rsidR="00F34D5E" w:rsidRDefault="00F34D5E">
      <w:pPr>
        <w:spacing w:line="660" w:lineRule="exact"/>
        <w:ind w:right="-127" w:firstLine="720"/>
        <w:rPr>
          <w:rFonts w:ascii="仿宋_GB2312" w:eastAsia="仿宋_GB2312"/>
          <w:b/>
          <w:sz w:val="28"/>
        </w:rPr>
      </w:pPr>
    </w:p>
    <w:p w14:paraId="73B90621" w14:textId="77777777" w:rsidR="00F34D5E" w:rsidRDefault="007D7CA9">
      <w:pPr>
        <w:spacing w:line="660" w:lineRule="exact"/>
        <w:ind w:right="-127" w:firstLine="720"/>
        <w:rPr>
          <w:rFonts w:ascii="仿宋_GB2312" w:eastAsia="仿宋_GB2312"/>
          <w:b/>
          <w:sz w:val="28"/>
        </w:rPr>
      </w:pPr>
      <w:r>
        <w:rPr>
          <w:rFonts w:ascii="仿宋_GB2312" w:eastAsia="仿宋_GB2312" w:hint="eastAsia"/>
          <w:b/>
          <w:sz w:val="28"/>
        </w:rPr>
        <w:t>附</w:t>
      </w:r>
      <w:r>
        <w:rPr>
          <w:rFonts w:ascii="仿宋_GB2312" w:eastAsia="仿宋_GB2312" w:hint="eastAsia"/>
          <w:b/>
          <w:sz w:val="28"/>
        </w:rPr>
        <w:t>1</w:t>
      </w:r>
      <w:r>
        <w:rPr>
          <w:rFonts w:ascii="仿宋_GB2312" w:eastAsia="仿宋_GB2312" w:hint="eastAsia"/>
          <w:b/>
          <w:sz w:val="28"/>
        </w:rPr>
        <w:t>：第</w:t>
      </w:r>
      <w:r>
        <w:rPr>
          <w:rFonts w:ascii="仿宋_GB2312" w:eastAsia="仿宋_GB2312" w:hint="eastAsia"/>
          <w:b/>
          <w:sz w:val="28"/>
        </w:rPr>
        <w:t>五</w:t>
      </w:r>
      <w:r>
        <w:rPr>
          <w:rFonts w:ascii="仿宋_GB2312" w:eastAsia="仿宋_GB2312" w:hint="eastAsia"/>
          <w:b/>
          <w:sz w:val="28"/>
        </w:rPr>
        <w:t>批通过安保体系审核认证项目的名单</w:t>
      </w:r>
    </w:p>
    <w:p w14:paraId="11E3F785" w14:textId="77777777" w:rsidR="00F34D5E" w:rsidRDefault="00F34D5E">
      <w:pPr>
        <w:spacing w:line="660" w:lineRule="exact"/>
        <w:ind w:right="-127"/>
        <w:rPr>
          <w:rFonts w:ascii="仿宋_GB2312" w:eastAsia="仿宋_GB2312"/>
          <w:b/>
          <w:sz w:val="28"/>
        </w:rPr>
      </w:pPr>
    </w:p>
    <w:p w14:paraId="708AECE8" w14:textId="77777777" w:rsidR="00F34D5E" w:rsidRDefault="00F34D5E">
      <w:pPr>
        <w:spacing w:line="660" w:lineRule="exact"/>
        <w:ind w:right="-127"/>
        <w:rPr>
          <w:rFonts w:ascii="仿宋_GB2312" w:eastAsia="仿宋_GB2312"/>
          <w:b/>
          <w:sz w:val="28"/>
        </w:rPr>
      </w:pPr>
    </w:p>
    <w:p w14:paraId="573A5C07" w14:textId="77777777" w:rsidR="00F34D5E" w:rsidRDefault="00F34D5E">
      <w:pPr>
        <w:spacing w:line="660" w:lineRule="exact"/>
        <w:ind w:right="-127"/>
        <w:jc w:val="center"/>
        <w:rPr>
          <w:rFonts w:ascii="仿宋_GB2312" w:eastAsia="仿宋_GB2312"/>
          <w:b/>
          <w:sz w:val="28"/>
        </w:rPr>
      </w:pPr>
    </w:p>
    <w:p w14:paraId="0CD8DE39" w14:textId="77777777" w:rsidR="00F34D5E" w:rsidRDefault="00F34D5E">
      <w:pPr>
        <w:spacing w:line="660" w:lineRule="exact"/>
        <w:ind w:right="-127"/>
        <w:jc w:val="center"/>
        <w:rPr>
          <w:rFonts w:ascii="仿宋_GB2312" w:eastAsia="仿宋_GB2312"/>
          <w:b/>
          <w:sz w:val="28"/>
        </w:rPr>
      </w:pPr>
    </w:p>
    <w:p w14:paraId="6644AE90" w14:textId="77777777" w:rsidR="00F34D5E" w:rsidRDefault="007D7CA9">
      <w:pPr>
        <w:spacing w:line="500" w:lineRule="exact"/>
        <w:ind w:right="-125"/>
        <w:jc w:val="center"/>
        <w:rPr>
          <w:rFonts w:ascii="仿宋_GB2312" w:eastAsia="仿宋_GB2312"/>
          <w:b/>
          <w:sz w:val="28"/>
        </w:rPr>
      </w:pPr>
      <w:r>
        <w:rPr>
          <w:rFonts w:ascii="仿宋_GB2312" w:eastAsia="仿宋_GB2312" w:hint="eastAsia"/>
          <w:b/>
          <w:sz w:val="28"/>
        </w:rPr>
        <w:t xml:space="preserve">                               </w:t>
      </w:r>
      <w:r>
        <w:rPr>
          <w:rFonts w:ascii="仿宋_GB2312" w:eastAsia="仿宋_GB2312" w:hint="eastAsia"/>
          <w:b/>
          <w:sz w:val="28"/>
        </w:rPr>
        <w:t>上海市施工现场安全保证体系</w:t>
      </w:r>
    </w:p>
    <w:p w14:paraId="4360E913" w14:textId="77777777" w:rsidR="00F34D5E" w:rsidRDefault="007D7CA9">
      <w:pPr>
        <w:spacing w:line="500" w:lineRule="exact"/>
        <w:ind w:right="-125"/>
        <w:jc w:val="center"/>
        <w:rPr>
          <w:rFonts w:ascii="仿宋_GB2312" w:eastAsia="仿宋_GB2312"/>
          <w:b/>
          <w:sz w:val="28"/>
        </w:rPr>
      </w:pPr>
      <w:r>
        <w:rPr>
          <w:rFonts w:ascii="仿宋_GB2312" w:eastAsia="仿宋_GB2312" w:hint="eastAsia"/>
          <w:b/>
          <w:sz w:val="28"/>
        </w:rPr>
        <w:t xml:space="preserve">                               </w:t>
      </w:r>
      <w:r>
        <w:rPr>
          <w:rFonts w:ascii="仿宋_GB2312" w:eastAsia="仿宋_GB2312" w:hint="eastAsia"/>
          <w:b/>
          <w:sz w:val="28"/>
        </w:rPr>
        <w:t>第二审核认证中心</w:t>
      </w:r>
    </w:p>
    <w:p w14:paraId="696E1575" w14:textId="77777777" w:rsidR="00F34D5E" w:rsidRDefault="007D7CA9">
      <w:pPr>
        <w:spacing w:line="500" w:lineRule="exact"/>
        <w:ind w:right="-125" w:firstLineChars="1800" w:firstLine="5060"/>
        <w:rPr>
          <w:rFonts w:ascii="仿宋_GB2312" w:eastAsia="仿宋_GB2312"/>
          <w:b/>
          <w:sz w:val="28"/>
        </w:rPr>
      </w:pPr>
      <w:r>
        <w:rPr>
          <w:rFonts w:ascii="仿宋_GB2312" w:eastAsia="仿宋_GB2312" w:hint="eastAsia"/>
          <w:b/>
          <w:sz w:val="28"/>
        </w:rPr>
        <w:t>二</w:t>
      </w:r>
      <w:r>
        <w:rPr>
          <w:rFonts w:ascii="仿宋_GB2312" w:eastAsia="仿宋_GB2312" w:hint="eastAsia"/>
          <w:b/>
          <w:sz w:val="28"/>
        </w:rPr>
        <w:t>〇二</w:t>
      </w:r>
      <w:r>
        <w:rPr>
          <w:rFonts w:ascii="仿宋_GB2312" w:eastAsia="仿宋_GB2312" w:hint="eastAsia"/>
          <w:b/>
          <w:sz w:val="28"/>
        </w:rPr>
        <w:t>四</w:t>
      </w:r>
      <w:r>
        <w:rPr>
          <w:rFonts w:ascii="仿宋_GB2312" w:eastAsia="仿宋_GB2312" w:hint="eastAsia"/>
          <w:b/>
          <w:sz w:val="28"/>
        </w:rPr>
        <w:t>年</w:t>
      </w:r>
      <w:r>
        <w:rPr>
          <w:rFonts w:ascii="仿宋_GB2312" w:eastAsia="仿宋_GB2312" w:hint="eastAsia"/>
          <w:b/>
          <w:sz w:val="28"/>
        </w:rPr>
        <w:t>八</w:t>
      </w:r>
      <w:r>
        <w:rPr>
          <w:rFonts w:ascii="仿宋_GB2312" w:eastAsia="仿宋_GB2312" w:hint="eastAsia"/>
          <w:b/>
          <w:sz w:val="28"/>
        </w:rPr>
        <w:t>月二十</w:t>
      </w:r>
      <w:r>
        <w:rPr>
          <w:rFonts w:ascii="仿宋_GB2312" w:eastAsia="仿宋_GB2312" w:hint="eastAsia"/>
          <w:b/>
          <w:sz w:val="28"/>
        </w:rPr>
        <w:t>六</w:t>
      </w:r>
      <w:r>
        <w:rPr>
          <w:rFonts w:ascii="仿宋_GB2312" w:eastAsia="仿宋_GB2312" w:hint="eastAsia"/>
          <w:b/>
          <w:sz w:val="28"/>
        </w:rPr>
        <w:t>日</w:t>
      </w:r>
    </w:p>
    <w:bookmarkEnd w:id="0"/>
    <w:p w14:paraId="7905751F" w14:textId="77777777" w:rsidR="00F34D5E" w:rsidRDefault="00F34D5E">
      <w:pPr>
        <w:spacing w:line="660" w:lineRule="exact"/>
        <w:ind w:right="-526"/>
        <w:rPr>
          <w:rFonts w:ascii="仿宋_GB2312" w:eastAsia="仿宋_GB2312"/>
          <w:b/>
          <w:sz w:val="28"/>
        </w:rPr>
      </w:pPr>
    </w:p>
    <w:p w14:paraId="7FBD28D0" w14:textId="77777777" w:rsidR="00F34D5E" w:rsidRDefault="00F34D5E">
      <w:pPr>
        <w:spacing w:line="660" w:lineRule="exact"/>
        <w:ind w:right="-526"/>
        <w:rPr>
          <w:rFonts w:ascii="仿宋_GB2312" w:eastAsia="仿宋_GB2312"/>
          <w:b/>
          <w:sz w:val="28"/>
        </w:rPr>
      </w:pPr>
    </w:p>
    <w:p w14:paraId="64348E18" w14:textId="77777777" w:rsidR="00F34D5E" w:rsidRDefault="00F34D5E">
      <w:pPr>
        <w:spacing w:line="660" w:lineRule="exact"/>
        <w:ind w:right="-526"/>
        <w:rPr>
          <w:rFonts w:ascii="仿宋_GB2312" w:eastAsia="仿宋_GB2312"/>
          <w:b/>
          <w:sz w:val="28"/>
        </w:rPr>
      </w:pPr>
    </w:p>
    <w:tbl>
      <w:tblPr>
        <w:tblW w:w="8872" w:type="dxa"/>
        <w:tblInd w:w="91" w:type="dxa"/>
        <w:tblLayout w:type="fixed"/>
        <w:tblLook w:val="04A0" w:firstRow="1" w:lastRow="0" w:firstColumn="1" w:lastColumn="0" w:noHBand="0" w:noVBand="1"/>
      </w:tblPr>
      <w:tblGrid>
        <w:gridCol w:w="996"/>
        <w:gridCol w:w="36"/>
        <w:gridCol w:w="3400"/>
        <w:gridCol w:w="4440"/>
      </w:tblGrid>
      <w:tr w:rsidR="00F34D5E" w14:paraId="34C7D446" w14:textId="77777777">
        <w:trPr>
          <w:trHeight w:val="630"/>
        </w:trPr>
        <w:tc>
          <w:tcPr>
            <w:tcW w:w="8872" w:type="dxa"/>
            <w:gridSpan w:val="4"/>
            <w:tcBorders>
              <w:top w:val="nil"/>
              <w:left w:val="nil"/>
              <w:bottom w:val="single" w:sz="4" w:space="0" w:color="auto"/>
              <w:right w:val="nil"/>
            </w:tcBorders>
            <w:shd w:val="clear" w:color="auto" w:fill="auto"/>
            <w:vAlign w:val="center"/>
          </w:tcPr>
          <w:p w14:paraId="3AB04CA6" w14:textId="77777777" w:rsidR="00F34D5E" w:rsidRDefault="007D7CA9">
            <w:pPr>
              <w:widowControl/>
              <w:jc w:val="center"/>
              <w:rPr>
                <w:rFonts w:ascii="华文隶书" w:eastAsia="华文隶书" w:hAnsi="宋体" w:cs="宋体"/>
                <w:b/>
                <w:bCs/>
                <w:kern w:val="0"/>
                <w:sz w:val="36"/>
                <w:szCs w:val="36"/>
              </w:rPr>
            </w:pPr>
            <w:r>
              <w:rPr>
                <w:rFonts w:ascii="华文隶书" w:eastAsia="华文隶书" w:hAnsi="宋体" w:cs="宋体" w:hint="eastAsia"/>
                <w:b/>
                <w:bCs/>
                <w:kern w:val="0"/>
                <w:sz w:val="36"/>
                <w:szCs w:val="36"/>
              </w:rPr>
              <w:lastRenderedPageBreak/>
              <w:t>附</w:t>
            </w:r>
            <w:r>
              <w:rPr>
                <w:rFonts w:ascii="华文隶书" w:eastAsia="华文隶书" w:hAnsi="宋体" w:cs="宋体" w:hint="eastAsia"/>
                <w:b/>
                <w:bCs/>
                <w:kern w:val="0"/>
                <w:sz w:val="36"/>
                <w:szCs w:val="36"/>
              </w:rPr>
              <w:t>1</w:t>
            </w:r>
            <w:r>
              <w:rPr>
                <w:rFonts w:ascii="华文隶书" w:eastAsia="华文隶书" w:hAnsi="宋体" w:cs="宋体" w:hint="eastAsia"/>
                <w:b/>
                <w:bCs/>
                <w:kern w:val="0"/>
                <w:sz w:val="36"/>
                <w:szCs w:val="36"/>
              </w:rPr>
              <w:t>：第</w:t>
            </w:r>
            <w:r>
              <w:rPr>
                <w:rFonts w:ascii="华文隶书" w:eastAsia="华文隶书" w:hAnsi="宋体" w:cs="宋体" w:hint="eastAsia"/>
                <w:b/>
                <w:bCs/>
                <w:kern w:val="0"/>
                <w:sz w:val="36"/>
                <w:szCs w:val="36"/>
              </w:rPr>
              <w:t>五</w:t>
            </w:r>
            <w:r>
              <w:rPr>
                <w:rFonts w:ascii="华文隶书" w:eastAsia="华文隶书" w:hAnsi="宋体" w:cs="宋体" w:hint="eastAsia"/>
                <w:b/>
                <w:bCs/>
                <w:kern w:val="0"/>
                <w:sz w:val="36"/>
                <w:szCs w:val="36"/>
              </w:rPr>
              <w:t>批通过安保体系审核认证项目的名单：</w:t>
            </w:r>
          </w:p>
        </w:tc>
      </w:tr>
      <w:tr w:rsidR="00F34D5E" w14:paraId="66B2E2F0" w14:textId="77777777">
        <w:trPr>
          <w:trHeight w:val="462"/>
        </w:trPr>
        <w:tc>
          <w:tcPr>
            <w:tcW w:w="996" w:type="dxa"/>
            <w:tcBorders>
              <w:top w:val="nil"/>
              <w:left w:val="single" w:sz="4" w:space="0" w:color="auto"/>
              <w:bottom w:val="single" w:sz="4" w:space="0" w:color="auto"/>
              <w:right w:val="single" w:sz="4" w:space="0" w:color="auto"/>
            </w:tcBorders>
            <w:shd w:val="clear" w:color="auto" w:fill="auto"/>
            <w:vAlign w:val="center"/>
          </w:tcPr>
          <w:p w14:paraId="45DA792E" w14:textId="77777777" w:rsidR="00F34D5E" w:rsidRDefault="007D7CA9">
            <w:pPr>
              <w:widowControl/>
              <w:jc w:val="center"/>
              <w:rPr>
                <w:rFonts w:ascii="宋体" w:hAnsi="宋体" w:cs="宋体"/>
                <w:kern w:val="0"/>
                <w:sz w:val="20"/>
              </w:rPr>
            </w:pPr>
            <w:r>
              <w:rPr>
                <w:rFonts w:ascii="宋体" w:hAnsi="宋体" w:cs="宋体" w:hint="eastAsia"/>
                <w:kern w:val="0"/>
                <w:sz w:val="20"/>
              </w:rPr>
              <w:t>序号</w:t>
            </w:r>
          </w:p>
        </w:tc>
        <w:tc>
          <w:tcPr>
            <w:tcW w:w="3436" w:type="dxa"/>
            <w:gridSpan w:val="2"/>
            <w:tcBorders>
              <w:top w:val="nil"/>
              <w:left w:val="nil"/>
              <w:bottom w:val="single" w:sz="4" w:space="0" w:color="auto"/>
              <w:right w:val="single" w:sz="4" w:space="0" w:color="auto"/>
            </w:tcBorders>
            <w:shd w:val="clear" w:color="auto" w:fill="auto"/>
            <w:vAlign w:val="center"/>
          </w:tcPr>
          <w:p w14:paraId="22FCC7BB" w14:textId="77777777" w:rsidR="00F34D5E" w:rsidRDefault="007D7CA9">
            <w:pPr>
              <w:widowControl/>
              <w:jc w:val="center"/>
              <w:rPr>
                <w:rFonts w:ascii="宋体" w:hAnsi="宋体" w:cs="宋体"/>
                <w:kern w:val="0"/>
                <w:sz w:val="20"/>
              </w:rPr>
            </w:pPr>
            <w:r>
              <w:rPr>
                <w:rFonts w:ascii="宋体" w:hAnsi="宋体" w:cs="宋体" w:hint="eastAsia"/>
                <w:kern w:val="0"/>
                <w:sz w:val="20"/>
              </w:rPr>
              <w:t>单位名称</w:t>
            </w:r>
          </w:p>
        </w:tc>
        <w:tc>
          <w:tcPr>
            <w:tcW w:w="4440" w:type="dxa"/>
            <w:tcBorders>
              <w:top w:val="nil"/>
              <w:left w:val="nil"/>
              <w:bottom w:val="single" w:sz="4" w:space="0" w:color="auto"/>
              <w:right w:val="single" w:sz="4" w:space="0" w:color="auto"/>
            </w:tcBorders>
            <w:shd w:val="clear" w:color="auto" w:fill="auto"/>
            <w:vAlign w:val="center"/>
          </w:tcPr>
          <w:p w14:paraId="180B8A8D" w14:textId="77777777" w:rsidR="00F34D5E" w:rsidRDefault="007D7CA9">
            <w:pPr>
              <w:widowControl/>
              <w:jc w:val="center"/>
              <w:rPr>
                <w:rFonts w:ascii="宋体" w:hAnsi="宋体" w:cs="宋体"/>
                <w:kern w:val="0"/>
                <w:sz w:val="20"/>
              </w:rPr>
            </w:pPr>
            <w:r>
              <w:rPr>
                <w:rFonts w:ascii="宋体" w:hAnsi="宋体" w:cs="宋体" w:hint="eastAsia"/>
                <w:kern w:val="0"/>
                <w:sz w:val="20"/>
              </w:rPr>
              <w:t>项目名称</w:t>
            </w:r>
          </w:p>
        </w:tc>
      </w:tr>
      <w:tr w:rsidR="00F34D5E" w14:paraId="7CBC0363"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2AC9FC8A" w14:textId="77777777" w:rsidR="00F34D5E" w:rsidRDefault="007D7CA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1</w:t>
            </w:r>
          </w:p>
        </w:tc>
        <w:tc>
          <w:tcPr>
            <w:tcW w:w="3436" w:type="dxa"/>
            <w:gridSpan w:val="2"/>
            <w:tcBorders>
              <w:top w:val="nil"/>
              <w:left w:val="nil"/>
              <w:bottom w:val="single" w:sz="4" w:space="0" w:color="auto"/>
              <w:right w:val="single" w:sz="4" w:space="0" w:color="auto"/>
            </w:tcBorders>
            <w:shd w:val="clear" w:color="auto" w:fill="FFFFFF"/>
            <w:vAlign w:val="center"/>
          </w:tcPr>
          <w:p w14:paraId="06CE5A8C" w14:textId="77777777" w:rsidR="00F34D5E" w:rsidRDefault="007D7CA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上海市基础工程集团有限公司</w:t>
            </w:r>
          </w:p>
        </w:tc>
        <w:tc>
          <w:tcPr>
            <w:tcW w:w="4440" w:type="dxa"/>
            <w:tcBorders>
              <w:top w:val="nil"/>
              <w:left w:val="nil"/>
              <w:bottom w:val="single" w:sz="4" w:space="0" w:color="auto"/>
              <w:right w:val="single" w:sz="4" w:space="0" w:color="auto"/>
            </w:tcBorders>
            <w:shd w:val="clear" w:color="auto" w:fill="FFFFFF"/>
            <w:vAlign w:val="center"/>
          </w:tcPr>
          <w:p w14:paraId="007059A4" w14:textId="77777777" w:rsidR="00F34D5E" w:rsidRDefault="007D7CA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上海国际赛车场</w:t>
            </w:r>
            <w:r>
              <w:rPr>
                <w:rFonts w:ascii="宋体" w:hAnsi="宋体" w:cs="宋体" w:hint="eastAsia"/>
                <w:color w:val="000000"/>
                <w:kern w:val="0"/>
                <w:sz w:val="18"/>
                <w:szCs w:val="18"/>
                <w:lang w:bidi="ar"/>
              </w:rPr>
              <w:t>B</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E</w:t>
            </w:r>
            <w:r>
              <w:rPr>
                <w:rFonts w:ascii="宋体" w:hAnsi="宋体" w:cs="宋体" w:hint="eastAsia"/>
                <w:color w:val="000000"/>
                <w:kern w:val="0"/>
                <w:sz w:val="18"/>
                <w:szCs w:val="18"/>
                <w:lang w:bidi="ar"/>
              </w:rPr>
              <w:t>看台项目</w:t>
            </w:r>
            <w:r>
              <w:rPr>
                <w:rFonts w:ascii="宋体" w:hAnsi="宋体" w:cs="宋体" w:hint="eastAsia"/>
                <w:color w:val="000000"/>
                <w:kern w:val="0"/>
                <w:sz w:val="18"/>
                <w:szCs w:val="18"/>
                <w:lang w:bidi="ar"/>
              </w:rPr>
              <w:t>-E</w:t>
            </w:r>
            <w:r>
              <w:rPr>
                <w:rFonts w:ascii="宋体" w:hAnsi="宋体" w:cs="宋体" w:hint="eastAsia"/>
                <w:color w:val="000000"/>
                <w:kern w:val="0"/>
                <w:sz w:val="18"/>
                <w:szCs w:val="18"/>
                <w:lang w:bidi="ar"/>
              </w:rPr>
              <w:t>看台建筑工程</w:t>
            </w:r>
          </w:p>
        </w:tc>
      </w:tr>
      <w:tr w:rsidR="00F34D5E" w14:paraId="15BD2518"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174A65D3" w14:textId="77777777" w:rsidR="00F34D5E" w:rsidRDefault="007D7CA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2</w:t>
            </w:r>
          </w:p>
        </w:tc>
        <w:tc>
          <w:tcPr>
            <w:tcW w:w="3436" w:type="dxa"/>
            <w:gridSpan w:val="2"/>
            <w:tcBorders>
              <w:top w:val="nil"/>
              <w:left w:val="nil"/>
              <w:bottom w:val="single" w:sz="4" w:space="0" w:color="auto"/>
              <w:right w:val="single" w:sz="4" w:space="0" w:color="auto"/>
            </w:tcBorders>
            <w:shd w:val="clear" w:color="auto" w:fill="FFFFFF"/>
            <w:vAlign w:val="center"/>
          </w:tcPr>
          <w:p w14:paraId="77983F37" w14:textId="77777777" w:rsidR="00F34D5E" w:rsidRDefault="007D7CA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上海建工二建集团有限公司</w:t>
            </w:r>
          </w:p>
        </w:tc>
        <w:tc>
          <w:tcPr>
            <w:tcW w:w="4440" w:type="dxa"/>
            <w:tcBorders>
              <w:top w:val="nil"/>
              <w:left w:val="nil"/>
              <w:bottom w:val="single" w:sz="4" w:space="0" w:color="auto"/>
              <w:right w:val="single" w:sz="4" w:space="0" w:color="auto"/>
            </w:tcBorders>
            <w:shd w:val="clear" w:color="auto" w:fill="FFFFFF"/>
            <w:vAlign w:val="center"/>
          </w:tcPr>
          <w:p w14:paraId="54EFA8E2" w14:textId="77777777" w:rsidR="00F34D5E" w:rsidRDefault="007D7CA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上海浦东新区张家</w:t>
            </w:r>
            <w:proofErr w:type="gramStart"/>
            <w:r>
              <w:rPr>
                <w:rFonts w:ascii="宋体" w:hAnsi="宋体" w:cs="宋体" w:hint="eastAsia"/>
                <w:color w:val="000000"/>
                <w:kern w:val="0"/>
                <w:sz w:val="18"/>
                <w:szCs w:val="18"/>
                <w:lang w:bidi="ar"/>
              </w:rPr>
              <w:t>浜</w:t>
            </w:r>
            <w:proofErr w:type="gramEnd"/>
            <w:r>
              <w:rPr>
                <w:rFonts w:ascii="宋体" w:hAnsi="宋体" w:cs="宋体" w:hint="eastAsia"/>
                <w:color w:val="000000"/>
                <w:kern w:val="0"/>
                <w:sz w:val="18"/>
                <w:szCs w:val="18"/>
                <w:lang w:bidi="ar"/>
              </w:rPr>
              <w:t>楔形绿地</w:t>
            </w:r>
            <w:r>
              <w:rPr>
                <w:rFonts w:ascii="宋体" w:hAnsi="宋体" w:cs="宋体" w:hint="eastAsia"/>
                <w:color w:val="000000"/>
                <w:kern w:val="0"/>
                <w:sz w:val="18"/>
                <w:szCs w:val="18"/>
                <w:lang w:bidi="ar"/>
              </w:rPr>
              <w:t>C2d-01</w:t>
            </w:r>
            <w:r>
              <w:rPr>
                <w:rFonts w:ascii="宋体" w:hAnsi="宋体" w:cs="宋体" w:hint="eastAsia"/>
                <w:color w:val="000000"/>
                <w:kern w:val="0"/>
                <w:sz w:val="18"/>
                <w:szCs w:val="18"/>
                <w:lang w:bidi="ar"/>
              </w:rPr>
              <w:t>地块住宅项目</w:t>
            </w:r>
          </w:p>
        </w:tc>
      </w:tr>
      <w:tr w:rsidR="00F34D5E" w14:paraId="2F84F09C"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07530FD2" w14:textId="77777777" w:rsidR="00F34D5E" w:rsidRDefault="007D7CA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3</w:t>
            </w:r>
          </w:p>
        </w:tc>
        <w:tc>
          <w:tcPr>
            <w:tcW w:w="3436" w:type="dxa"/>
            <w:gridSpan w:val="2"/>
            <w:tcBorders>
              <w:top w:val="nil"/>
              <w:left w:val="nil"/>
              <w:bottom w:val="single" w:sz="4" w:space="0" w:color="auto"/>
              <w:right w:val="single" w:sz="4" w:space="0" w:color="auto"/>
            </w:tcBorders>
            <w:shd w:val="clear" w:color="auto" w:fill="FFFFFF"/>
            <w:vAlign w:val="center"/>
          </w:tcPr>
          <w:p w14:paraId="749577AB" w14:textId="77777777" w:rsidR="00F34D5E" w:rsidRDefault="007D7CA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上海建工二建集团有限公司</w:t>
            </w:r>
          </w:p>
        </w:tc>
        <w:tc>
          <w:tcPr>
            <w:tcW w:w="4440" w:type="dxa"/>
            <w:tcBorders>
              <w:top w:val="nil"/>
              <w:left w:val="nil"/>
              <w:bottom w:val="single" w:sz="4" w:space="0" w:color="auto"/>
              <w:right w:val="single" w:sz="4" w:space="0" w:color="auto"/>
            </w:tcBorders>
            <w:shd w:val="clear" w:color="auto" w:fill="FFFFFF"/>
            <w:vAlign w:val="center"/>
          </w:tcPr>
          <w:p w14:paraId="620DC811" w14:textId="77777777" w:rsidR="00F34D5E" w:rsidRDefault="007D7CA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上海师范大学奉贤校区教学实训大楼、学生公寓新建工程</w:t>
            </w:r>
          </w:p>
        </w:tc>
      </w:tr>
      <w:tr w:rsidR="00F34D5E" w14:paraId="354941FF"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1CDA11E2" w14:textId="77777777" w:rsidR="00F34D5E" w:rsidRDefault="007D7CA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4</w:t>
            </w:r>
          </w:p>
        </w:tc>
        <w:tc>
          <w:tcPr>
            <w:tcW w:w="3436" w:type="dxa"/>
            <w:gridSpan w:val="2"/>
            <w:tcBorders>
              <w:top w:val="nil"/>
              <w:left w:val="nil"/>
              <w:bottom w:val="single" w:sz="4" w:space="0" w:color="auto"/>
              <w:right w:val="single" w:sz="4" w:space="0" w:color="auto"/>
            </w:tcBorders>
            <w:shd w:val="clear" w:color="auto" w:fill="FFFFFF"/>
            <w:vAlign w:val="center"/>
          </w:tcPr>
          <w:p w14:paraId="4472E3BF" w14:textId="77777777" w:rsidR="00F34D5E" w:rsidRDefault="007D7CA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上海隧道工程有限公司</w:t>
            </w:r>
          </w:p>
        </w:tc>
        <w:tc>
          <w:tcPr>
            <w:tcW w:w="4440" w:type="dxa"/>
            <w:tcBorders>
              <w:top w:val="nil"/>
              <w:left w:val="nil"/>
              <w:bottom w:val="single" w:sz="4" w:space="0" w:color="auto"/>
              <w:right w:val="single" w:sz="4" w:space="0" w:color="auto"/>
            </w:tcBorders>
            <w:shd w:val="clear" w:color="auto" w:fill="FFFFFF"/>
            <w:vAlign w:val="center"/>
          </w:tcPr>
          <w:p w14:paraId="60F46143" w14:textId="77777777" w:rsidR="00F34D5E" w:rsidRDefault="007D7CA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上海市沿江通道浦东段（越江段</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五洲大道）工程高速公路主线</w:t>
            </w: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标</w:t>
            </w:r>
          </w:p>
        </w:tc>
      </w:tr>
      <w:tr w:rsidR="00F34D5E" w14:paraId="2AE56754"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389B576C" w14:textId="77777777" w:rsidR="00F34D5E" w:rsidRDefault="007D7CA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5</w:t>
            </w:r>
          </w:p>
        </w:tc>
        <w:tc>
          <w:tcPr>
            <w:tcW w:w="3436" w:type="dxa"/>
            <w:gridSpan w:val="2"/>
            <w:tcBorders>
              <w:top w:val="nil"/>
              <w:left w:val="nil"/>
              <w:bottom w:val="single" w:sz="4" w:space="0" w:color="auto"/>
              <w:right w:val="single" w:sz="4" w:space="0" w:color="auto"/>
            </w:tcBorders>
            <w:shd w:val="clear" w:color="auto" w:fill="FFFFFF"/>
            <w:vAlign w:val="center"/>
          </w:tcPr>
          <w:p w14:paraId="505B2EFA" w14:textId="77777777" w:rsidR="00F34D5E" w:rsidRDefault="007D7CA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安徽水安建设集团股份有限公司</w:t>
            </w:r>
          </w:p>
        </w:tc>
        <w:tc>
          <w:tcPr>
            <w:tcW w:w="4440" w:type="dxa"/>
            <w:tcBorders>
              <w:top w:val="nil"/>
              <w:left w:val="nil"/>
              <w:bottom w:val="single" w:sz="4" w:space="0" w:color="auto"/>
              <w:right w:val="single" w:sz="4" w:space="0" w:color="auto"/>
            </w:tcBorders>
            <w:shd w:val="clear" w:color="auto" w:fill="FFFFFF"/>
            <w:vAlign w:val="center"/>
          </w:tcPr>
          <w:p w14:paraId="7F9A3DA8" w14:textId="77777777" w:rsidR="00F34D5E" w:rsidRDefault="007D7CA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2023</w:t>
            </w:r>
            <w:r>
              <w:rPr>
                <w:rFonts w:ascii="宋体" w:hAnsi="宋体" w:cs="宋体" w:hint="eastAsia"/>
                <w:color w:val="000000"/>
                <w:kern w:val="0"/>
                <w:sz w:val="18"/>
                <w:szCs w:val="18"/>
                <w:lang w:bidi="ar"/>
              </w:rPr>
              <w:t>年度</w:t>
            </w:r>
            <w:proofErr w:type="gramStart"/>
            <w:r>
              <w:rPr>
                <w:rFonts w:ascii="宋体" w:hAnsi="宋体" w:cs="宋体" w:hint="eastAsia"/>
                <w:color w:val="000000"/>
                <w:kern w:val="0"/>
                <w:sz w:val="18"/>
                <w:szCs w:val="18"/>
                <w:lang w:bidi="ar"/>
              </w:rPr>
              <w:t>拦路港右岸堤</w:t>
            </w:r>
            <w:proofErr w:type="gramEnd"/>
            <w:r>
              <w:rPr>
                <w:rFonts w:ascii="宋体" w:hAnsi="宋体" w:cs="宋体" w:hint="eastAsia"/>
                <w:color w:val="000000"/>
                <w:kern w:val="0"/>
                <w:sz w:val="18"/>
                <w:szCs w:val="18"/>
                <w:lang w:bidi="ar"/>
              </w:rPr>
              <w:t>防专项维修工程</w:t>
            </w:r>
          </w:p>
        </w:tc>
      </w:tr>
      <w:tr w:rsidR="00F34D5E" w14:paraId="51F4AEEC"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06D46CB0" w14:textId="77777777" w:rsidR="00F34D5E" w:rsidRDefault="007D7CA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6</w:t>
            </w:r>
          </w:p>
        </w:tc>
        <w:tc>
          <w:tcPr>
            <w:tcW w:w="3436" w:type="dxa"/>
            <w:gridSpan w:val="2"/>
            <w:tcBorders>
              <w:top w:val="nil"/>
              <w:left w:val="nil"/>
              <w:bottom w:val="single" w:sz="4" w:space="0" w:color="auto"/>
              <w:right w:val="single" w:sz="4" w:space="0" w:color="auto"/>
            </w:tcBorders>
            <w:shd w:val="clear" w:color="auto" w:fill="FFFFFF"/>
            <w:vAlign w:val="center"/>
          </w:tcPr>
          <w:p w14:paraId="07513774" w14:textId="77777777" w:rsidR="00F34D5E" w:rsidRDefault="007D7CA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上海浦东路桥（集团）有限公司</w:t>
            </w:r>
          </w:p>
        </w:tc>
        <w:tc>
          <w:tcPr>
            <w:tcW w:w="4440" w:type="dxa"/>
            <w:tcBorders>
              <w:top w:val="nil"/>
              <w:left w:val="nil"/>
              <w:bottom w:val="single" w:sz="4" w:space="0" w:color="auto"/>
              <w:right w:val="single" w:sz="4" w:space="0" w:color="auto"/>
            </w:tcBorders>
            <w:shd w:val="clear" w:color="auto" w:fill="FFFFFF"/>
            <w:vAlign w:val="center"/>
          </w:tcPr>
          <w:p w14:paraId="4E5695A6" w14:textId="77777777" w:rsidR="00F34D5E" w:rsidRDefault="007D7CA9">
            <w:pPr>
              <w:widowControl/>
              <w:jc w:val="center"/>
              <w:textAlignment w:val="center"/>
              <w:rPr>
                <w:rFonts w:ascii="宋体" w:hAnsi="宋体" w:cs="宋体"/>
                <w:kern w:val="0"/>
                <w:sz w:val="20"/>
              </w:rPr>
            </w:pPr>
            <w:proofErr w:type="gramStart"/>
            <w:r>
              <w:rPr>
                <w:rFonts w:ascii="宋体" w:hAnsi="宋体" w:cs="宋体" w:hint="eastAsia"/>
                <w:color w:val="000000"/>
                <w:kern w:val="0"/>
                <w:sz w:val="18"/>
                <w:szCs w:val="18"/>
                <w:lang w:bidi="ar"/>
              </w:rPr>
              <w:t>悦</w:t>
            </w:r>
            <w:proofErr w:type="gramEnd"/>
            <w:r>
              <w:rPr>
                <w:rFonts w:ascii="宋体" w:hAnsi="宋体" w:cs="宋体" w:hint="eastAsia"/>
                <w:color w:val="000000"/>
                <w:kern w:val="0"/>
                <w:sz w:val="18"/>
                <w:szCs w:val="18"/>
                <w:lang w:bidi="ar"/>
              </w:rPr>
              <w:t>通路（横一号河</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北一灶港）新建工程</w:t>
            </w:r>
          </w:p>
        </w:tc>
      </w:tr>
      <w:tr w:rsidR="00F34D5E" w14:paraId="08AC2BE2" w14:textId="77777777">
        <w:trPr>
          <w:trHeight w:val="449"/>
        </w:trPr>
        <w:tc>
          <w:tcPr>
            <w:tcW w:w="996" w:type="dxa"/>
            <w:tcBorders>
              <w:top w:val="nil"/>
              <w:left w:val="single" w:sz="4" w:space="0" w:color="auto"/>
              <w:bottom w:val="single" w:sz="4" w:space="0" w:color="auto"/>
              <w:right w:val="single" w:sz="4" w:space="0" w:color="auto"/>
            </w:tcBorders>
            <w:shd w:val="clear" w:color="auto" w:fill="FFFFFF"/>
            <w:vAlign w:val="center"/>
          </w:tcPr>
          <w:p w14:paraId="532FC7E2" w14:textId="77777777" w:rsidR="00F34D5E" w:rsidRDefault="007D7CA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7</w:t>
            </w:r>
          </w:p>
        </w:tc>
        <w:tc>
          <w:tcPr>
            <w:tcW w:w="3436" w:type="dxa"/>
            <w:gridSpan w:val="2"/>
            <w:tcBorders>
              <w:top w:val="nil"/>
              <w:left w:val="nil"/>
              <w:bottom w:val="single" w:sz="4" w:space="0" w:color="auto"/>
              <w:right w:val="single" w:sz="4" w:space="0" w:color="auto"/>
            </w:tcBorders>
            <w:shd w:val="clear" w:color="auto" w:fill="FFFFFF"/>
            <w:vAlign w:val="center"/>
          </w:tcPr>
          <w:p w14:paraId="5B735B4B" w14:textId="77777777" w:rsidR="00F34D5E" w:rsidRDefault="007D7CA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上海建工集团股份有限公司</w:t>
            </w:r>
          </w:p>
        </w:tc>
        <w:tc>
          <w:tcPr>
            <w:tcW w:w="4440" w:type="dxa"/>
            <w:tcBorders>
              <w:top w:val="nil"/>
              <w:left w:val="nil"/>
              <w:bottom w:val="single" w:sz="4" w:space="0" w:color="auto"/>
              <w:right w:val="single" w:sz="4" w:space="0" w:color="auto"/>
            </w:tcBorders>
            <w:shd w:val="clear" w:color="auto" w:fill="FFFFFF"/>
            <w:vAlign w:val="center"/>
          </w:tcPr>
          <w:p w14:paraId="77CC05DA" w14:textId="77777777" w:rsidR="00F34D5E" w:rsidRDefault="007D7CA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长三角（昆山）国际低碳产业创新园区项目一期（展示中心、</w:t>
            </w:r>
            <w:r>
              <w:rPr>
                <w:rFonts w:ascii="宋体" w:hAnsi="宋体" w:cs="宋体" w:hint="eastAsia"/>
                <w:color w:val="000000"/>
                <w:kern w:val="0"/>
                <w:sz w:val="18"/>
                <w:szCs w:val="18"/>
                <w:lang w:bidi="ar"/>
              </w:rPr>
              <w:t>A</w:t>
            </w:r>
            <w:r>
              <w:rPr>
                <w:rFonts w:ascii="宋体" w:hAnsi="宋体" w:cs="宋体" w:hint="eastAsia"/>
                <w:color w:val="000000"/>
                <w:kern w:val="0"/>
                <w:sz w:val="18"/>
                <w:szCs w:val="18"/>
                <w:lang w:bidi="ar"/>
              </w:rPr>
              <w:t>区、</w:t>
            </w:r>
            <w:r>
              <w:rPr>
                <w:rFonts w:ascii="宋体" w:hAnsi="宋体" w:cs="宋体" w:hint="eastAsia"/>
                <w:color w:val="000000"/>
                <w:kern w:val="0"/>
                <w:sz w:val="18"/>
                <w:szCs w:val="18"/>
                <w:lang w:bidi="ar"/>
              </w:rPr>
              <w:t>B</w:t>
            </w:r>
            <w:r>
              <w:rPr>
                <w:rFonts w:ascii="宋体" w:hAnsi="宋体" w:cs="宋体" w:hint="eastAsia"/>
                <w:color w:val="000000"/>
                <w:kern w:val="0"/>
                <w:sz w:val="18"/>
                <w:szCs w:val="18"/>
                <w:lang w:bidi="ar"/>
              </w:rPr>
              <w:t>区、地下车库）</w:t>
            </w:r>
          </w:p>
        </w:tc>
      </w:tr>
      <w:tr w:rsidR="00F34D5E" w14:paraId="317F7985"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3142D6D0" w14:textId="77777777" w:rsidR="00F34D5E" w:rsidRDefault="007D7CA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8</w:t>
            </w:r>
          </w:p>
        </w:tc>
        <w:tc>
          <w:tcPr>
            <w:tcW w:w="3436" w:type="dxa"/>
            <w:gridSpan w:val="2"/>
            <w:tcBorders>
              <w:top w:val="nil"/>
              <w:left w:val="nil"/>
              <w:bottom w:val="single" w:sz="4" w:space="0" w:color="auto"/>
              <w:right w:val="single" w:sz="4" w:space="0" w:color="auto"/>
            </w:tcBorders>
            <w:shd w:val="clear" w:color="auto" w:fill="FFFFFF"/>
            <w:vAlign w:val="center"/>
          </w:tcPr>
          <w:p w14:paraId="06AB020F" w14:textId="77777777" w:rsidR="00F34D5E" w:rsidRDefault="007D7CA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上海市机械施工集团有限公司</w:t>
            </w:r>
          </w:p>
        </w:tc>
        <w:tc>
          <w:tcPr>
            <w:tcW w:w="4440" w:type="dxa"/>
            <w:tcBorders>
              <w:top w:val="nil"/>
              <w:left w:val="nil"/>
              <w:bottom w:val="single" w:sz="4" w:space="0" w:color="auto"/>
              <w:right w:val="single" w:sz="4" w:space="0" w:color="auto"/>
            </w:tcBorders>
            <w:shd w:val="clear" w:color="auto" w:fill="FFFFFF"/>
            <w:vAlign w:val="center"/>
          </w:tcPr>
          <w:p w14:paraId="04282E85" w14:textId="77777777" w:rsidR="00F34D5E" w:rsidRDefault="007D7CA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G60</w:t>
            </w:r>
            <w:proofErr w:type="gramStart"/>
            <w:r>
              <w:rPr>
                <w:rFonts w:ascii="宋体" w:hAnsi="宋体" w:cs="宋体" w:hint="eastAsia"/>
                <w:color w:val="000000"/>
                <w:kern w:val="0"/>
                <w:sz w:val="18"/>
                <w:szCs w:val="18"/>
                <w:lang w:bidi="ar"/>
              </w:rPr>
              <w:t>科创走廊</w:t>
            </w:r>
            <w:proofErr w:type="gramEnd"/>
            <w:r>
              <w:rPr>
                <w:rFonts w:ascii="宋体" w:hAnsi="宋体" w:cs="宋体" w:hint="eastAsia"/>
                <w:color w:val="000000"/>
                <w:kern w:val="0"/>
                <w:sz w:val="18"/>
                <w:szCs w:val="18"/>
                <w:lang w:bidi="ar"/>
              </w:rPr>
              <w:t>三期屋顶壳体项目</w:t>
            </w:r>
          </w:p>
        </w:tc>
      </w:tr>
      <w:tr w:rsidR="00F34D5E" w14:paraId="6157BD36"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39AF95E1" w14:textId="77777777" w:rsidR="00F34D5E" w:rsidRDefault="007D7CA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9</w:t>
            </w:r>
          </w:p>
        </w:tc>
        <w:tc>
          <w:tcPr>
            <w:tcW w:w="3436" w:type="dxa"/>
            <w:gridSpan w:val="2"/>
            <w:tcBorders>
              <w:top w:val="nil"/>
              <w:left w:val="nil"/>
              <w:bottom w:val="single" w:sz="4" w:space="0" w:color="auto"/>
              <w:right w:val="single" w:sz="4" w:space="0" w:color="auto"/>
            </w:tcBorders>
            <w:shd w:val="clear" w:color="auto" w:fill="FFFFFF"/>
            <w:vAlign w:val="center"/>
          </w:tcPr>
          <w:p w14:paraId="11D2D943" w14:textId="77777777" w:rsidR="00F34D5E" w:rsidRDefault="007D7CA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上海市机械施工集团有限公司</w:t>
            </w:r>
          </w:p>
        </w:tc>
        <w:tc>
          <w:tcPr>
            <w:tcW w:w="4440" w:type="dxa"/>
            <w:tcBorders>
              <w:top w:val="nil"/>
              <w:left w:val="nil"/>
              <w:bottom w:val="single" w:sz="4" w:space="0" w:color="auto"/>
              <w:right w:val="single" w:sz="4" w:space="0" w:color="auto"/>
            </w:tcBorders>
            <w:shd w:val="clear" w:color="auto" w:fill="FFFFFF"/>
            <w:vAlign w:val="center"/>
          </w:tcPr>
          <w:p w14:paraId="71A1CFE7" w14:textId="77777777" w:rsidR="00F34D5E" w:rsidRDefault="007D7CA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金融湾（一期）配套基础设施及地下附属工程</w:t>
            </w:r>
          </w:p>
        </w:tc>
      </w:tr>
      <w:tr w:rsidR="00F34D5E" w14:paraId="14FA089C"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2CA9F7B4" w14:textId="77777777" w:rsidR="00F34D5E" w:rsidRDefault="007D7CA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10</w:t>
            </w:r>
          </w:p>
        </w:tc>
        <w:tc>
          <w:tcPr>
            <w:tcW w:w="3436" w:type="dxa"/>
            <w:gridSpan w:val="2"/>
            <w:tcBorders>
              <w:top w:val="nil"/>
              <w:left w:val="nil"/>
              <w:bottom w:val="single" w:sz="4" w:space="0" w:color="auto"/>
              <w:right w:val="single" w:sz="4" w:space="0" w:color="auto"/>
            </w:tcBorders>
            <w:shd w:val="clear" w:color="auto" w:fill="FFFFFF"/>
            <w:vAlign w:val="center"/>
          </w:tcPr>
          <w:p w14:paraId="5C3F975D" w14:textId="77777777" w:rsidR="00F34D5E" w:rsidRDefault="007D7CA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上海市机械施工集团有限公司</w:t>
            </w:r>
          </w:p>
        </w:tc>
        <w:tc>
          <w:tcPr>
            <w:tcW w:w="4440" w:type="dxa"/>
            <w:tcBorders>
              <w:top w:val="nil"/>
              <w:left w:val="nil"/>
              <w:bottom w:val="single" w:sz="4" w:space="0" w:color="auto"/>
              <w:right w:val="single" w:sz="4" w:space="0" w:color="auto"/>
            </w:tcBorders>
            <w:shd w:val="clear" w:color="auto" w:fill="FFFFFF"/>
            <w:vAlign w:val="center"/>
          </w:tcPr>
          <w:p w14:paraId="17F3148F" w14:textId="77777777" w:rsidR="00F34D5E" w:rsidRDefault="007D7CA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上海市轨道</w:t>
            </w:r>
            <w:proofErr w:type="gramStart"/>
            <w:r>
              <w:rPr>
                <w:rFonts w:ascii="宋体" w:hAnsi="宋体" w:cs="宋体" w:hint="eastAsia"/>
                <w:color w:val="000000"/>
                <w:kern w:val="0"/>
                <w:sz w:val="18"/>
                <w:szCs w:val="18"/>
                <w:lang w:bidi="ar"/>
              </w:rPr>
              <w:t>交通市</w:t>
            </w:r>
            <w:proofErr w:type="gramEnd"/>
            <w:r>
              <w:rPr>
                <w:rFonts w:ascii="宋体" w:hAnsi="宋体" w:cs="宋体" w:hint="eastAsia"/>
                <w:color w:val="000000"/>
                <w:kern w:val="0"/>
                <w:sz w:val="18"/>
                <w:szCs w:val="18"/>
                <w:lang w:bidi="ar"/>
              </w:rPr>
              <w:t>域线</w:t>
            </w:r>
            <w:proofErr w:type="gramStart"/>
            <w:r>
              <w:rPr>
                <w:rFonts w:ascii="宋体" w:hAnsi="宋体" w:cs="宋体" w:hint="eastAsia"/>
                <w:color w:val="000000"/>
                <w:kern w:val="0"/>
                <w:sz w:val="18"/>
                <w:szCs w:val="18"/>
                <w:lang w:bidi="ar"/>
              </w:rPr>
              <w:t>崇明</w:t>
            </w:r>
            <w:proofErr w:type="gramEnd"/>
            <w:r>
              <w:rPr>
                <w:rFonts w:ascii="宋体" w:hAnsi="宋体" w:cs="宋体" w:hint="eastAsia"/>
                <w:color w:val="000000"/>
                <w:kern w:val="0"/>
                <w:sz w:val="18"/>
                <w:szCs w:val="18"/>
                <w:lang w:bidi="ar"/>
              </w:rPr>
              <w:t>线工程土建</w:t>
            </w:r>
            <w:r>
              <w:rPr>
                <w:rFonts w:ascii="宋体" w:hAnsi="宋体" w:cs="宋体" w:hint="eastAsia"/>
                <w:color w:val="000000"/>
                <w:kern w:val="0"/>
                <w:sz w:val="18"/>
                <w:szCs w:val="18"/>
                <w:lang w:bidi="ar"/>
              </w:rPr>
              <w:t>24</w:t>
            </w:r>
            <w:r>
              <w:rPr>
                <w:rFonts w:ascii="宋体" w:hAnsi="宋体" w:cs="宋体" w:hint="eastAsia"/>
                <w:color w:val="000000"/>
                <w:kern w:val="0"/>
                <w:sz w:val="18"/>
                <w:szCs w:val="18"/>
                <w:lang w:bidi="ar"/>
              </w:rPr>
              <w:t>标房建市政及装修安装工程（陈家镇停车场）工程</w:t>
            </w:r>
          </w:p>
        </w:tc>
      </w:tr>
      <w:tr w:rsidR="00F34D5E" w14:paraId="192EDAC0"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0EE07FB5" w14:textId="77777777" w:rsidR="00F34D5E" w:rsidRDefault="007D7CA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11</w:t>
            </w:r>
          </w:p>
        </w:tc>
        <w:tc>
          <w:tcPr>
            <w:tcW w:w="3436" w:type="dxa"/>
            <w:gridSpan w:val="2"/>
            <w:tcBorders>
              <w:top w:val="nil"/>
              <w:left w:val="nil"/>
              <w:bottom w:val="single" w:sz="4" w:space="0" w:color="auto"/>
              <w:right w:val="single" w:sz="4" w:space="0" w:color="auto"/>
            </w:tcBorders>
            <w:shd w:val="clear" w:color="auto" w:fill="FFFFFF"/>
            <w:vAlign w:val="center"/>
          </w:tcPr>
          <w:p w14:paraId="7F5F06B1" w14:textId="77777777" w:rsidR="00F34D5E" w:rsidRDefault="007D7CA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中国建筑第四工程局有限公司</w:t>
            </w:r>
          </w:p>
        </w:tc>
        <w:tc>
          <w:tcPr>
            <w:tcW w:w="4440" w:type="dxa"/>
            <w:tcBorders>
              <w:top w:val="nil"/>
              <w:left w:val="nil"/>
              <w:bottom w:val="single" w:sz="4" w:space="0" w:color="auto"/>
              <w:right w:val="single" w:sz="4" w:space="0" w:color="auto"/>
            </w:tcBorders>
            <w:shd w:val="clear" w:color="auto" w:fill="FFFFFF"/>
            <w:vAlign w:val="center"/>
          </w:tcPr>
          <w:p w14:paraId="34DDF1A6" w14:textId="77777777" w:rsidR="00F34D5E" w:rsidRDefault="007D7CA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华</w:t>
            </w:r>
            <w:proofErr w:type="gramStart"/>
            <w:r>
              <w:rPr>
                <w:rFonts w:ascii="宋体" w:hAnsi="宋体" w:cs="宋体" w:hint="eastAsia"/>
                <w:color w:val="000000"/>
                <w:kern w:val="0"/>
                <w:sz w:val="18"/>
                <w:szCs w:val="18"/>
                <w:lang w:bidi="ar"/>
              </w:rPr>
              <w:t>漕</w:t>
            </w:r>
            <w:proofErr w:type="gramEnd"/>
            <w:r>
              <w:rPr>
                <w:rFonts w:ascii="宋体" w:hAnsi="宋体" w:cs="宋体" w:hint="eastAsia"/>
                <w:color w:val="000000"/>
                <w:kern w:val="0"/>
                <w:sz w:val="18"/>
                <w:szCs w:val="18"/>
                <w:lang w:bidi="ar"/>
              </w:rPr>
              <w:t>镇</w:t>
            </w:r>
            <w:r>
              <w:rPr>
                <w:rFonts w:ascii="宋体" w:hAnsi="宋体" w:cs="宋体" w:hint="eastAsia"/>
                <w:color w:val="000000"/>
                <w:kern w:val="0"/>
                <w:sz w:val="18"/>
                <w:szCs w:val="18"/>
                <w:lang w:bidi="ar"/>
              </w:rPr>
              <w:t>293</w:t>
            </w:r>
            <w:r>
              <w:rPr>
                <w:rFonts w:ascii="宋体" w:hAnsi="宋体" w:cs="宋体" w:hint="eastAsia"/>
                <w:color w:val="000000"/>
                <w:kern w:val="0"/>
                <w:sz w:val="18"/>
                <w:szCs w:val="18"/>
                <w:lang w:bidi="ar"/>
              </w:rPr>
              <w:t>街坊</w:t>
            </w:r>
            <w:r>
              <w:rPr>
                <w:rFonts w:ascii="宋体" w:hAnsi="宋体" w:cs="宋体" w:hint="eastAsia"/>
                <w:color w:val="000000"/>
                <w:kern w:val="0"/>
                <w:sz w:val="18"/>
                <w:szCs w:val="18"/>
                <w:lang w:bidi="ar"/>
              </w:rPr>
              <w:t>2/3</w:t>
            </w:r>
            <w:r>
              <w:rPr>
                <w:rFonts w:ascii="宋体" w:hAnsi="宋体" w:cs="宋体" w:hint="eastAsia"/>
                <w:color w:val="000000"/>
                <w:kern w:val="0"/>
                <w:sz w:val="18"/>
                <w:szCs w:val="18"/>
                <w:lang w:bidi="ar"/>
              </w:rPr>
              <w:t>丘地块</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南地块</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项目</w:t>
            </w:r>
          </w:p>
        </w:tc>
      </w:tr>
      <w:tr w:rsidR="00F34D5E" w14:paraId="04ACBBC0"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63403AD1" w14:textId="77777777" w:rsidR="00F34D5E" w:rsidRDefault="007D7CA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12</w:t>
            </w:r>
          </w:p>
        </w:tc>
        <w:tc>
          <w:tcPr>
            <w:tcW w:w="3436" w:type="dxa"/>
            <w:gridSpan w:val="2"/>
            <w:tcBorders>
              <w:top w:val="nil"/>
              <w:left w:val="nil"/>
              <w:bottom w:val="single" w:sz="4" w:space="0" w:color="auto"/>
              <w:right w:val="single" w:sz="4" w:space="0" w:color="auto"/>
            </w:tcBorders>
            <w:shd w:val="clear" w:color="auto" w:fill="FFFFFF"/>
            <w:vAlign w:val="center"/>
          </w:tcPr>
          <w:p w14:paraId="547EA849" w14:textId="77777777" w:rsidR="00F34D5E" w:rsidRDefault="007D7CA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南通四建集团有限公司</w:t>
            </w:r>
          </w:p>
        </w:tc>
        <w:tc>
          <w:tcPr>
            <w:tcW w:w="4440" w:type="dxa"/>
            <w:tcBorders>
              <w:top w:val="nil"/>
              <w:left w:val="nil"/>
              <w:bottom w:val="single" w:sz="4" w:space="0" w:color="auto"/>
              <w:right w:val="single" w:sz="4" w:space="0" w:color="auto"/>
            </w:tcBorders>
            <w:shd w:val="clear" w:color="auto" w:fill="FFFFFF"/>
            <w:vAlign w:val="center"/>
          </w:tcPr>
          <w:p w14:paraId="7A0A8693" w14:textId="77777777" w:rsidR="00F34D5E" w:rsidRDefault="007D7CA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上海交通大学深远海全天候驻留浮式研究设施长兴岛陆上保障综合楼项目</w:t>
            </w:r>
          </w:p>
        </w:tc>
      </w:tr>
      <w:tr w:rsidR="00F34D5E" w14:paraId="358778BA" w14:textId="77777777">
        <w:trPr>
          <w:trHeight w:val="439"/>
        </w:trPr>
        <w:tc>
          <w:tcPr>
            <w:tcW w:w="996" w:type="dxa"/>
            <w:tcBorders>
              <w:top w:val="nil"/>
              <w:left w:val="nil"/>
              <w:bottom w:val="single" w:sz="4" w:space="0" w:color="auto"/>
              <w:right w:val="nil"/>
            </w:tcBorders>
            <w:shd w:val="clear" w:color="auto" w:fill="auto"/>
            <w:vAlign w:val="center"/>
          </w:tcPr>
          <w:p w14:paraId="05DF7341" w14:textId="77777777" w:rsidR="00F34D5E" w:rsidRDefault="00F34D5E">
            <w:pPr>
              <w:widowControl/>
              <w:jc w:val="center"/>
              <w:rPr>
                <w:rFonts w:ascii="宋体" w:hAnsi="宋体" w:cs="宋体"/>
                <w:kern w:val="0"/>
                <w:sz w:val="20"/>
              </w:rPr>
            </w:pPr>
          </w:p>
        </w:tc>
        <w:tc>
          <w:tcPr>
            <w:tcW w:w="3436" w:type="dxa"/>
            <w:gridSpan w:val="2"/>
            <w:tcBorders>
              <w:top w:val="nil"/>
              <w:left w:val="nil"/>
              <w:bottom w:val="single" w:sz="4" w:space="0" w:color="auto"/>
              <w:right w:val="nil"/>
            </w:tcBorders>
            <w:shd w:val="clear" w:color="auto" w:fill="FFFFFF"/>
            <w:vAlign w:val="center"/>
          </w:tcPr>
          <w:p w14:paraId="33453D72" w14:textId="77777777" w:rsidR="00F34D5E" w:rsidRDefault="00F34D5E">
            <w:pPr>
              <w:widowControl/>
              <w:jc w:val="center"/>
              <w:rPr>
                <w:rFonts w:ascii="宋体" w:hAnsi="宋体" w:cs="宋体"/>
                <w:kern w:val="0"/>
                <w:sz w:val="20"/>
              </w:rPr>
            </w:pPr>
          </w:p>
        </w:tc>
        <w:tc>
          <w:tcPr>
            <w:tcW w:w="4440" w:type="dxa"/>
            <w:tcBorders>
              <w:top w:val="nil"/>
              <w:left w:val="nil"/>
              <w:bottom w:val="single" w:sz="4" w:space="0" w:color="auto"/>
              <w:right w:val="nil"/>
            </w:tcBorders>
            <w:shd w:val="clear" w:color="auto" w:fill="FFFFFF"/>
            <w:vAlign w:val="center"/>
          </w:tcPr>
          <w:p w14:paraId="3E28737C" w14:textId="77777777" w:rsidR="00F34D5E" w:rsidRDefault="00F34D5E">
            <w:pPr>
              <w:widowControl/>
              <w:jc w:val="center"/>
              <w:rPr>
                <w:rFonts w:ascii="宋体" w:hAnsi="宋体" w:cs="宋体"/>
                <w:kern w:val="0"/>
                <w:sz w:val="20"/>
              </w:rPr>
            </w:pPr>
          </w:p>
        </w:tc>
      </w:tr>
      <w:tr w:rsidR="00F34D5E" w14:paraId="1A8E31FE"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39"/>
        </w:trPr>
        <w:tc>
          <w:tcPr>
            <w:tcW w:w="10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294BBC" w14:textId="77777777" w:rsidR="00F34D5E" w:rsidRDefault="007D7CA9">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监审</w:t>
            </w:r>
            <w:r>
              <w:rPr>
                <w:rFonts w:ascii="宋体" w:hAnsi="宋体" w:cs="宋体" w:hint="eastAsia"/>
                <w:color w:val="000000"/>
                <w:kern w:val="0"/>
                <w:sz w:val="18"/>
                <w:szCs w:val="18"/>
                <w:lang w:bidi="ar"/>
              </w:rPr>
              <w:t>1</w:t>
            </w:r>
          </w:p>
        </w:tc>
        <w:tc>
          <w:tcPr>
            <w:tcW w:w="3398" w:type="dxa"/>
            <w:tcBorders>
              <w:top w:val="single" w:sz="4" w:space="0" w:color="auto"/>
              <w:left w:val="nil"/>
              <w:bottom w:val="single" w:sz="4" w:space="0" w:color="auto"/>
              <w:right w:val="single" w:sz="4" w:space="0" w:color="auto"/>
            </w:tcBorders>
            <w:shd w:val="clear" w:color="auto" w:fill="FFFFFF"/>
            <w:vAlign w:val="center"/>
          </w:tcPr>
          <w:p w14:paraId="0527C03E" w14:textId="77777777" w:rsidR="00F34D5E" w:rsidRDefault="007D7CA9">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上海住豪建筑工程</w:t>
            </w:r>
            <w:proofErr w:type="gramEnd"/>
            <w:r>
              <w:rPr>
                <w:rFonts w:ascii="宋体" w:hAnsi="宋体" w:cs="宋体" w:hint="eastAsia"/>
                <w:color w:val="000000"/>
                <w:kern w:val="0"/>
                <w:sz w:val="18"/>
                <w:szCs w:val="18"/>
                <w:lang w:bidi="ar"/>
              </w:rPr>
              <w:t>有限公司</w:t>
            </w:r>
          </w:p>
        </w:tc>
        <w:tc>
          <w:tcPr>
            <w:tcW w:w="4440" w:type="dxa"/>
            <w:tcBorders>
              <w:top w:val="single" w:sz="4" w:space="0" w:color="auto"/>
              <w:left w:val="nil"/>
              <w:bottom w:val="single" w:sz="4" w:space="0" w:color="auto"/>
              <w:right w:val="single" w:sz="4" w:space="0" w:color="auto"/>
            </w:tcBorders>
            <w:shd w:val="clear" w:color="auto" w:fill="FFFFFF"/>
            <w:vAlign w:val="center"/>
          </w:tcPr>
          <w:p w14:paraId="76429D37" w14:textId="77777777" w:rsidR="00F34D5E" w:rsidRDefault="007D7CA9">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大型居住社区曹路基地</w:t>
            </w:r>
            <w:r>
              <w:rPr>
                <w:rFonts w:ascii="宋体" w:hAnsi="宋体" w:cs="宋体" w:hint="eastAsia"/>
                <w:color w:val="000000"/>
                <w:kern w:val="0"/>
                <w:sz w:val="18"/>
                <w:szCs w:val="18"/>
                <w:lang w:bidi="ar"/>
              </w:rPr>
              <w:t>H-2-1</w:t>
            </w:r>
            <w:r>
              <w:rPr>
                <w:rFonts w:ascii="宋体" w:hAnsi="宋体" w:cs="宋体" w:hint="eastAsia"/>
                <w:color w:val="000000"/>
                <w:kern w:val="0"/>
                <w:sz w:val="18"/>
                <w:szCs w:val="18"/>
                <w:lang w:bidi="ar"/>
              </w:rPr>
              <w:t>地块配套商品房Ⅰ标（二期）</w:t>
            </w:r>
          </w:p>
        </w:tc>
      </w:tr>
      <w:tr w:rsidR="00F34D5E" w14:paraId="5C341002"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39"/>
        </w:trPr>
        <w:tc>
          <w:tcPr>
            <w:tcW w:w="10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AAFF6F" w14:textId="77777777" w:rsidR="00F34D5E" w:rsidRDefault="007D7CA9">
            <w:pPr>
              <w:widowControl/>
              <w:jc w:val="center"/>
              <w:textAlignment w:val="center"/>
              <w:rPr>
                <w:rFonts w:ascii="宋体" w:hAnsi="宋体" w:cs="宋体"/>
                <w:color w:val="000000"/>
                <w:kern w:val="0"/>
                <w:sz w:val="20"/>
                <w:lang w:bidi="ar"/>
              </w:rPr>
            </w:pPr>
            <w:r>
              <w:rPr>
                <w:rFonts w:ascii="宋体" w:hAnsi="宋体" w:cs="宋体" w:hint="eastAsia"/>
                <w:color w:val="000000"/>
                <w:kern w:val="0"/>
                <w:sz w:val="18"/>
                <w:szCs w:val="18"/>
                <w:lang w:bidi="ar"/>
              </w:rPr>
              <w:t>监审</w:t>
            </w:r>
            <w:r>
              <w:rPr>
                <w:rFonts w:ascii="宋体" w:hAnsi="宋体" w:cs="宋体" w:hint="eastAsia"/>
                <w:color w:val="000000"/>
                <w:kern w:val="0"/>
                <w:sz w:val="18"/>
                <w:szCs w:val="18"/>
                <w:lang w:bidi="ar"/>
              </w:rPr>
              <w:t>2</w:t>
            </w:r>
          </w:p>
        </w:tc>
        <w:tc>
          <w:tcPr>
            <w:tcW w:w="3398" w:type="dxa"/>
            <w:tcBorders>
              <w:top w:val="single" w:sz="4" w:space="0" w:color="auto"/>
              <w:left w:val="nil"/>
              <w:bottom w:val="single" w:sz="4" w:space="0" w:color="auto"/>
              <w:right w:val="single" w:sz="4" w:space="0" w:color="auto"/>
            </w:tcBorders>
            <w:shd w:val="clear" w:color="auto" w:fill="FFFFFF"/>
            <w:vAlign w:val="center"/>
          </w:tcPr>
          <w:p w14:paraId="158B47D0" w14:textId="77777777" w:rsidR="00F34D5E" w:rsidRDefault="007D7CA9">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上海建工二建集团有限公司</w:t>
            </w:r>
          </w:p>
        </w:tc>
        <w:tc>
          <w:tcPr>
            <w:tcW w:w="4440" w:type="dxa"/>
            <w:tcBorders>
              <w:top w:val="single" w:sz="4" w:space="0" w:color="auto"/>
              <w:left w:val="nil"/>
              <w:bottom w:val="single" w:sz="4" w:space="0" w:color="auto"/>
              <w:right w:val="single" w:sz="4" w:space="0" w:color="auto"/>
            </w:tcBorders>
            <w:shd w:val="clear" w:color="auto" w:fill="FFFFFF"/>
            <w:vAlign w:val="center"/>
          </w:tcPr>
          <w:p w14:paraId="1A636171" w14:textId="77777777" w:rsidR="00F34D5E" w:rsidRDefault="007D7CA9">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上海名人苑城市更新项目</w:t>
            </w:r>
          </w:p>
        </w:tc>
      </w:tr>
      <w:tr w:rsidR="00F34D5E" w14:paraId="6A152829"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39"/>
        </w:trPr>
        <w:tc>
          <w:tcPr>
            <w:tcW w:w="10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C2F9D4" w14:textId="77777777" w:rsidR="00F34D5E" w:rsidRDefault="007D7CA9">
            <w:pPr>
              <w:widowControl/>
              <w:jc w:val="center"/>
              <w:textAlignment w:val="center"/>
              <w:rPr>
                <w:rFonts w:ascii="宋体" w:hAnsi="宋体" w:cs="宋体"/>
                <w:color w:val="000000"/>
                <w:kern w:val="0"/>
                <w:sz w:val="20"/>
                <w:lang w:bidi="ar"/>
              </w:rPr>
            </w:pPr>
            <w:r>
              <w:rPr>
                <w:rFonts w:ascii="宋体" w:hAnsi="宋体" w:cs="宋体" w:hint="eastAsia"/>
                <w:color w:val="000000"/>
                <w:kern w:val="0"/>
                <w:sz w:val="18"/>
                <w:szCs w:val="18"/>
                <w:lang w:bidi="ar"/>
              </w:rPr>
              <w:t>监审</w:t>
            </w:r>
            <w:r>
              <w:rPr>
                <w:rFonts w:ascii="宋体" w:hAnsi="宋体" w:cs="宋体" w:hint="eastAsia"/>
                <w:color w:val="000000"/>
                <w:kern w:val="0"/>
                <w:sz w:val="18"/>
                <w:szCs w:val="18"/>
                <w:lang w:bidi="ar"/>
              </w:rPr>
              <w:t>3</w:t>
            </w:r>
          </w:p>
        </w:tc>
        <w:tc>
          <w:tcPr>
            <w:tcW w:w="3398" w:type="dxa"/>
            <w:tcBorders>
              <w:top w:val="single" w:sz="4" w:space="0" w:color="auto"/>
              <w:left w:val="nil"/>
              <w:bottom w:val="single" w:sz="4" w:space="0" w:color="auto"/>
              <w:right w:val="single" w:sz="4" w:space="0" w:color="auto"/>
            </w:tcBorders>
            <w:shd w:val="clear" w:color="auto" w:fill="FFFFFF"/>
            <w:vAlign w:val="center"/>
          </w:tcPr>
          <w:p w14:paraId="4B893E6B" w14:textId="77777777" w:rsidR="00F34D5E" w:rsidRDefault="007D7CA9">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上海建工集团股份有限公司</w:t>
            </w:r>
          </w:p>
        </w:tc>
        <w:tc>
          <w:tcPr>
            <w:tcW w:w="4440" w:type="dxa"/>
            <w:tcBorders>
              <w:top w:val="single" w:sz="4" w:space="0" w:color="auto"/>
              <w:left w:val="nil"/>
              <w:bottom w:val="single" w:sz="4" w:space="0" w:color="auto"/>
              <w:right w:val="single" w:sz="4" w:space="0" w:color="auto"/>
            </w:tcBorders>
            <w:shd w:val="clear" w:color="auto" w:fill="FFFFFF"/>
            <w:vAlign w:val="center"/>
          </w:tcPr>
          <w:p w14:paraId="5EA70DBE" w14:textId="77777777" w:rsidR="00F34D5E" w:rsidRDefault="007D7CA9">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上海轨道</w:t>
            </w:r>
            <w:proofErr w:type="gramStart"/>
            <w:r>
              <w:rPr>
                <w:rFonts w:ascii="宋体" w:hAnsi="宋体" w:cs="宋体" w:hint="eastAsia"/>
                <w:color w:val="000000"/>
                <w:kern w:val="0"/>
                <w:sz w:val="18"/>
                <w:szCs w:val="18"/>
                <w:lang w:bidi="ar"/>
              </w:rPr>
              <w:t>交通市域线机场</w:t>
            </w:r>
            <w:proofErr w:type="gramEnd"/>
            <w:r>
              <w:rPr>
                <w:rFonts w:ascii="宋体" w:hAnsi="宋体" w:cs="宋体" w:hint="eastAsia"/>
                <w:color w:val="000000"/>
                <w:kern w:val="0"/>
                <w:sz w:val="18"/>
                <w:szCs w:val="18"/>
                <w:lang w:bidi="ar"/>
              </w:rPr>
              <w:t>联络线工程</w:t>
            </w:r>
            <w:r>
              <w:rPr>
                <w:rFonts w:ascii="宋体" w:hAnsi="宋体" w:cs="宋体" w:hint="eastAsia"/>
                <w:color w:val="000000"/>
                <w:kern w:val="0"/>
                <w:sz w:val="18"/>
                <w:szCs w:val="18"/>
                <w:lang w:bidi="ar"/>
              </w:rPr>
              <w:t>JCXSG-13</w:t>
            </w:r>
            <w:r>
              <w:rPr>
                <w:rFonts w:ascii="宋体" w:hAnsi="宋体" w:cs="宋体" w:hint="eastAsia"/>
                <w:color w:val="000000"/>
                <w:kern w:val="0"/>
                <w:sz w:val="18"/>
                <w:szCs w:val="18"/>
                <w:lang w:bidi="ar"/>
              </w:rPr>
              <w:t>标</w:t>
            </w:r>
          </w:p>
        </w:tc>
      </w:tr>
      <w:tr w:rsidR="00F34D5E" w14:paraId="3F23E8D4"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39"/>
        </w:trPr>
        <w:tc>
          <w:tcPr>
            <w:tcW w:w="10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29138C" w14:textId="77777777" w:rsidR="00F34D5E" w:rsidRDefault="007D7CA9">
            <w:pPr>
              <w:widowControl/>
              <w:jc w:val="center"/>
              <w:textAlignment w:val="center"/>
              <w:rPr>
                <w:rFonts w:ascii="宋体" w:hAnsi="宋体" w:cs="宋体"/>
                <w:color w:val="000000"/>
                <w:kern w:val="0"/>
                <w:sz w:val="20"/>
                <w:lang w:bidi="ar"/>
              </w:rPr>
            </w:pPr>
            <w:r>
              <w:rPr>
                <w:rFonts w:ascii="宋体" w:hAnsi="宋体" w:cs="宋体" w:hint="eastAsia"/>
                <w:color w:val="000000"/>
                <w:kern w:val="0"/>
                <w:sz w:val="18"/>
                <w:szCs w:val="18"/>
                <w:lang w:bidi="ar"/>
              </w:rPr>
              <w:t>监审</w:t>
            </w:r>
            <w:r>
              <w:rPr>
                <w:rFonts w:ascii="宋体" w:hAnsi="宋体" w:cs="宋体" w:hint="eastAsia"/>
                <w:color w:val="000000"/>
                <w:kern w:val="0"/>
                <w:sz w:val="18"/>
                <w:szCs w:val="18"/>
                <w:lang w:bidi="ar"/>
              </w:rPr>
              <w:t>4</w:t>
            </w:r>
          </w:p>
        </w:tc>
        <w:tc>
          <w:tcPr>
            <w:tcW w:w="3398" w:type="dxa"/>
            <w:tcBorders>
              <w:top w:val="single" w:sz="4" w:space="0" w:color="auto"/>
              <w:left w:val="nil"/>
              <w:bottom w:val="single" w:sz="4" w:space="0" w:color="auto"/>
              <w:right w:val="single" w:sz="4" w:space="0" w:color="auto"/>
            </w:tcBorders>
            <w:shd w:val="clear" w:color="auto" w:fill="FFFFFF"/>
            <w:vAlign w:val="center"/>
          </w:tcPr>
          <w:p w14:paraId="636629B5" w14:textId="77777777" w:rsidR="00F34D5E" w:rsidRDefault="007D7CA9">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上海南汇建工建设（集团）有限公司</w:t>
            </w:r>
          </w:p>
        </w:tc>
        <w:tc>
          <w:tcPr>
            <w:tcW w:w="4440" w:type="dxa"/>
            <w:tcBorders>
              <w:top w:val="single" w:sz="4" w:space="0" w:color="auto"/>
              <w:left w:val="nil"/>
              <w:bottom w:val="single" w:sz="4" w:space="0" w:color="auto"/>
              <w:right w:val="single" w:sz="4" w:space="0" w:color="auto"/>
            </w:tcBorders>
            <w:shd w:val="clear" w:color="auto" w:fill="FFFFFF"/>
            <w:vAlign w:val="center"/>
          </w:tcPr>
          <w:p w14:paraId="4E2810B1" w14:textId="77777777" w:rsidR="00F34D5E" w:rsidRDefault="007D7CA9">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浦东</w:t>
            </w:r>
            <w:proofErr w:type="gramStart"/>
            <w:r>
              <w:rPr>
                <w:rFonts w:ascii="宋体" w:hAnsi="宋体" w:cs="宋体" w:hint="eastAsia"/>
                <w:color w:val="000000"/>
                <w:kern w:val="0"/>
                <w:sz w:val="18"/>
                <w:szCs w:val="18"/>
                <w:lang w:bidi="ar"/>
              </w:rPr>
              <w:t>新区宣桥镇</w:t>
            </w:r>
            <w:proofErr w:type="gramEnd"/>
            <w:r>
              <w:rPr>
                <w:rFonts w:ascii="宋体" w:hAnsi="宋体" w:cs="宋体" w:hint="eastAsia"/>
                <w:color w:val="000000"/>
                <w:kern w:val="0"/>
                <w:sz w:val="18"/>
                <w:szCs w:val="18"/>
                <w:lang w:bidi="ar"/>
              </w:rPr>
              <w:t>老港农民集中安置单元</w:t>
            </w:r>
            <w:r>
              <w:rPr>
                <w:rFonts w:ascii="宋体" w:hAnsi="宋体" w:cs="宋体" w:hint="eastAsia"/>
                <w:color w:val="000000"/>
                <w:kern w:val="0"/>
                <w:sz w:val="18"/>
                <w:szCs w:val="18"/>
                <w:lang w:bidi="ar"/>
              </w:rPr>
              <w:t>08-01</w:t>
            </w:r>
            <w:r>
              <w:rPr>
                <w:rFonts w:ascii="宋体" w:hAnsi="宋体" w:cs="宋体" w:hint="eastAsia"/>
                <w:color w:val="000000"/>
                <w:kern w:val="0"/>
                <w:sz w:val="18"/>
                <w:szCs w:val="18"/>
                <w:lang w:bidi="ar"/>
              </w:rPr>
              <w:t>地块征收安置房项目</w:t>
            </w:r>
          </w:p>
        </w:tc>
      </w:tr>
      <w:tr w:rsidR="00F34D5E" w14:paraId="537AB507"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39"/>
        </w:trPr>
        <w:tc>
          <w:tcPr>
            <w:tcW w:w="10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36C9D5" w14:textId="77777777" w:rsidR="00F34D5E" w:rsidRDefault="007D7CA9">
            <w:pPr>
              <w:widowControl/>
              <w:jc w:val="center"/>
              <w:textAlignment w:val="center"/>
              <w:rPr>
                <w:rFonts w:ascii="宋体" w:hAnsi="宋体" w:cs="宋体"/>
                <w:color w:val="000000"/>
                <w:kern w:val="0"/>
                <w:sz w:val="20"/>
                <w:lang w:bidi="ar"/>
              </w:rPr>
            </w:pPr>
            <w:r>
              <w:rPr>
                <w:rFonts w:ascii="宋体" w:hAnsi="宋体" w:cs="宋体" w:hint="eastAsia"/>
                <w:color w:val="000000"/>
                <w:kern w:val="0"/>
                <w:sz w:val="18"/>
                <w:szCs w:val="18"/>
                <w:lang w:bidi="ar"/>
              </w:rPr>
              <w:t>监审</w:t>
            </w:r>
            <w:r>
              <w:rPr>
                <w:rFonts w:ascii="宋体" w:hAnsi="宋体" w:cs="宋体" w:hint="eastAsia"/>
                <w:color w:val="000000"/>
                <w:kern w:val="0"/>
                <w:sz w:val="18"/>
                <w:szCs w:val="18"/>
                <w:lang w:bidi="ar"/>
              </w:rPr>
              <w:t>5</w:t>
            </w:r>
          </w:p>
        </w:tc>
        <w:tc>
          <w:tcPr>
            <w:tcW w:w="3398" w:type="dxa"/>
            <w:tcBorders>
              <w:top w:val="single" w:sz="4" w:space="0" w:color="auto"/>
              <w:left w:val="nil"/>
              <w:bottom w:val="single" w:sz="4" w:space="0" w:color="auto"/>
              <w:right w:val="single" w:sz="4" w:space="0" w:color="auto"/>
            </w:tcBorders>
            <w:shd w:val="clear" w:color="auto" w:fill="FFFFFF"/>
            <w:vAlign w:val="center"/>
          </w:tcPr>
          <w:p w14:paraId="68391EDD" w14:textId="77777777" w:rsidR="00F34D5E" w:rsidRDefault="007D7CA9">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上海南汇建工建设（集团）有限公司</w:t>
            </w:r>
          </w:p>
        </w:tc>
        <w:tc>
          <w:tcPr>
            <w:tcW w:w="4440" w:type="dxa"/>
            <w:tcBorders>
              <w:top w:val="single" w:sz="4" w:space="0" w:color="auto"/>
              <w:left w:val="nil"/>
              <w:bottom w:val="single" w:sz="4" w:space="0" w:color="auto"/>
              <w:right w:val="single" w:sz="4" w:space="0" w:color="auto"/>
            </w:tcBorders>
            <w:shd w:val="clear" w:color="auto" w:fill="FFFFFF"/>
            <w:vAlign w:val="center"/>
          </w:tcPr>
          <w:p w14:paraId="22381A92" w14:textId="77777777" w:rsidR="00F34D5E" w:rsidRDefault="007D7CA9">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浦东</w:t>
            </w:r>
            <w:proofErr w:type="gramStart"/>
            <w:r>
              <w:rPr>
                <w:rFonts w:ascii="宋体" w:hAnsi="宋体" w:cs="宋体" w:hint="eastAsia"/>
                <w:color w:val="000000"/>
                <w:kern w:val="0"/>
                <w:sz w:val="18"/>
                <w:szCs w:val="18"/>
                <w:lang w:bidi="ar"/>
              </w:rPr>
              <w:t>新区宣桥镇</w:t>
            </w:r>
            <w:proofErr w:type="gramEnd"/>
            <w:r>
              <w:rPr>
                <w:rFonts w:ascii="宋体" w:hAnsi="宋体" w:cs="宋体" w:hint="eastAsia"/>
                <w:color w:val="000000"/>
                <w:kern w:val="0"/>
                <w:sz w:val="18"/>
                <w:szCs w:val="18"/>
                <w:lang w:bidi="ar"/>
              </w:rPr>
              <w:t>老港农民集中安置单元</w:t>
            </w:r>
            <w:r>
              <w:rPr>
                <w:rFonts w:ascii="宋体" w:hAnsi="宋体" w:cs="宋体" w:hint="eastAsia"/>
                <w:color w:val="000000"/>
                <w:kern w:val="0"/>
                <w:sz w:val="18"/>
                <w:szCs w:val="18"/>
                <w:lang w:bidi="ar"/>
              </w:rPr>
              <w:t>10-01</w:t>
            </w:r>
            <w:r>
              <w:rPr>
                <w:rFonts w:ascii="宋体" w:hAnsi="宋体" w:cs="宋体" w:hint="eastAsia"/>
                <w:color w:val="000000"/>
                <w:kern w:val="0"/>
                <w:sz w:val="18"/>
                <w:szCs w:val="18"/>
                <w:lang w:bidi="ar"/>
              </w:rPr>
              <w:t>地块征收安置房项目</w:t>
            </w:r>
          </w:p>
        </w:tc>
      </w:tr>
    </w:tbl>
    <w:p w14:paraId="312503EB" w14:textId="77777777" w:rsidR="00F34D5E" w:rsidRDefault="00F34D5E">
      <w:pPr>
        <w:widowControl/>
        <w:spacing w:line="0" w:lineRule="atLeast"/>
        <w:rPr>
          <w:rFonts w:ascii="仿宋_GB2312" w:eastAsia="仿宋_GB2312" w:hAnsi="宋体" w:cs="宋体"/>
          <w:kern w:val="0"/>
          <w:sz w:val="10"/>
          <w:szCs w:val="10"/>
        </w:rPr>
      </w:pPr>
    </w:p>
    <w:sectPr w:rsidR="00F34D5E">
      <w:headerReference w:type="default" r:id="rId6"/>
      <w:footerReference w:type="default" r:id="rId7"/>
      <w:pgSz w:w="11906" w:h="16838"/>
      <w:pgMar w:top="1134" w:right="1531" w:bottom="113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653BB" w14:textId="77777777" w:rsidR="007D7CA9" w:rsidRDefault="007D7CA9">
      <w:r>
        <w:separator/>
      </w:r>
    </w:p>
  </w:endnote>
  <w:endnote w:type="continuationSeparator" w:id="0">
    <w:p w14:paraId="00C66C92" w14:textId="77777777" w:rsidR="007D7CA9" w:rsidRDefault="007D7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AB09A" w14:textId="77777777" w:rsidR="00F34D5E" w:rsidRDefault="007D7CA9">
    <w:pPr>
      <w:pStyle w:val="a4"/>
      <w:jc w:val="center"/>
    </w:pPr>
    <w:r>
      <w:rPr>
        <w:rStyle w:val="a6"/>
      </w:rPr>
      <w:fldChar w:fldCharType="begin"/>
    </w:r>
    <w:r>
      <w:rPr>
        <w:rStyle w:val="a6"/>
      </w:rPr>
      <w:instrText xml:space="preserve"> PAGE </w:instrText>
    </w:r>
    <w:r>
      <w:rPr>
        <w:rStyle w:val="a6"/>
      </w:rPr>
      <w:fldChar w:fldCharType="separate"/>
    </w:r>
    <w:r>
      <w:rPr>
        <w:rStyle w:val="a6"/>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75AC1" w14:textId="77777777" w:rsidR="007D7CA9" w:rsidRDefault="007D7CA9">
      <w:r>
        <w:separator/>
      </w:r>
    </w:p>
  </w:footnote>
  <w:footnote w:type="continuationSeparator" w:id="0">
    <w:p w14:paraId="0713317E" w14:textId="77777777" w:rsidR="007D7CA9" w:rsidRDefault="007D7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1A4C7" w14:textId="77777777" w:rsidR="00F34D5E" w:rsidRDefault="00F34D5E">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5"/>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kyOGRhZDEwZDcwNTBhZGI1NzE1ZTJiYmVhNDExYjYifQ=="/>
  </w:docVars>
  <w:rsids>
    <w:rsidRoot w:val="002F4647"/>
    <w:rsid w:val="00000134"/>
    <w:rsid w:val="00013EDB"/>
    <w:rsid w:val="00021E67"/>
    <w:rsid w:val="00027856"/>
    <w:rsid w:val="00030B07"/>
    <w:rsid w:val="0004158D"/>
    <w:rsid w:val="000463C1"/>
    <w:rsid w:val="00054CB8"/>
    <w:rsid w:val="00060500"/>
    <w:rsid w:val="000627C8"/>
    <w:rsid w:val="00064A05"/>
    <w:rsid w:val="00065B00"/>
    <w:rsid w:val="0007292C"/>
    <w:rsid w:val="00074AFD"/>
    <w:rsid w:val="000812D0"/>
    <w:rsid w:val="00093A73"/>
    <w:rsid w:val="000B3299"/>
    <w:rsid w:val="000B5101"/>
    <w:rsid w:val="000B6526"/>
    <w:rsid w:val="000D3064"/>
    <w:rsid w:val="000E1646"/>
    <w:rsid w:val="000F141E"/>
    <w:rsid w:val="000F5A58"/>
    <w:rsid w:val="00104B67"/>
    <w:rsid w:val="00104DB6"/>
    <w:rsid w:val="001069F7"/>
    <w:rsid w:val="001127E5"/>
    <w:rsid w:val="00112E23"/>
    <w:rsid w:val="00116AF9"/>
    <w:rsid w:val="00123315"/>
    <w:rsid w:val="001259B6"/>
    <w:rsid w:val="001315DB"/>
    <w:rsid w:val="00136B22"/>
    <w:rsid w:val="0013796D"/>
    <w:rsid w:val="0014632C"/>
    <w:rsid w:val="00171229"/>
    <w:rsid w:val="00171BEA"/>
    <w:rsid w:val="00176817"/>
    <w:rsid w:val="0018713F"/>
    <w:rsid w:val="00195712"/>
    <w:rsid w:val="00196097"/>
    <w:rsid w:val="001A162D"/>
    <w:rsid w:val="001B4E3C"/>
    <w:rsid w:val="001D2BAB"/>
    <w:rsid w:val="001D41C8"/>
    <w:rsid w:val="001D7B0F"/>
    <w:rsid w:val="001F1C9D"/>
    <w:rsid w:val="001F345B"/>
    <w:rsid w:val="001F5176"/>
    <w:rsid w:val="00205311"/>
    <w:rsid w:val="00207930"/>
    <w:rsid w:val="00210448"/>
    <w:rsid w:val="00212A5E"/>
    <w:rsid w:val="00221FC9"/>
    <w:rsid w:val="0023364B"/>
    <w:rsid w:val="002379B7"/>
    <w:rsid w:val="00247866"/>
    <w:rsid w:val="00261367"/>
    <w:rsid w:val="00261A49"/>
    <w:rsid w:val="00261FD6"/>
    <w:rsid w:val="00264A3A"/>
    <w:rsid w:val="00266EB3"/>
    <w:rsid w:val="00276681"/>
    <w:rsid w:val="00286411"/>
    <w:rsid w:val="00287B12"/>
    <w:rsid w:val="002974CF"/>
    <w:rsid w:val="002B2446"/>
    <w:rsid w:val="002C3571"/>
    <w:rsid w:val="002C3B71"/>
    <w:rsid w:val="002D35CA"/>
    <w:rsid w:val="002E7FDE"/>
    <w:rsid w:val="002F1E4F"/>
    <w:rsid w:val="002F43EF"/>
    <w:rsid w:val="002F4647"/>
    <w:rsid w:val="002F528D"/>
    <w:rsid w:val="003009A2"/>
    <w:rsid w:val="00305443"/>
    <w:rsid w:val="0030583E"/>
    <w:rsid w:val="00316A42"/>
    <w:rsid w:val="00322472"/>
    <w:rsid w:val="00323B71"/>
    <w:rsid w:val="00326E9D"/>
    <w:rsid w:val="00330768"/>
    <w:rsid w:val="00332D43"/>
    <w:rsid w:val="003442B9"/>
    <w:rsid w:val="00346324"/>
    <w:rsid w:val="00357C30"/>
    <w:rsid w:val="00360827"/>
    <w:rsid w:val="0036187E"/>
    <w:rsid w:val="00361F90"/>
    <w:rsid w:val="003656EA"/>
    <w:rsid w:val="00370302"/>
    <w:rsid w:val="003709C0"/>
    <w:rsid w:val="003709F3"/>
    <w:rsid w:val="00371516"/>
    <w:rsid w:val="00372283"/>
    <w:rsid w:val="00381F5D"/>
    <w:rsid w:val="00382B11"/>
    <w:rsid w:val="00382FC9"/>
    <w:rsid w:val="00386071"/>
    <w:rsid w:val="00393242"/>
    <w:rsid w:val="003935B2"/>
    <w:rsid w:val="003A2EA7"/>
    <w:rsid w:val="003A5F85"/>
    <w:rsid w:val="003B18D5"/>
    <w:rsid w:val="003C677B"/>
    <w:rsid w:val="003D04F9"/>
    <w:rsid w:val="003D0769"/>
    <w:rsid w:val="003D4AEC"/>
    <w:rsid w:val="003E12F2"/>
    <w:rsid w:val="003E29A5"/>
    <w:rsid w:val="003E2D42"/>
    <w:rsid w:val="003F6438"/>
    <w:rsid w:val="00400569"/>
    <w:rsid w:val="0040421D"/>
    <w:rsid w:val="004061AB"/>
    <w:rsid w:val="00441A47"/>
    <w:rsid w:val="0044705B"/>
    <w:rsid w:val="00461301"/>
    <w:rsid w:val="00462E5B"/>
    <w:rsid w:val="00470447"/>
    <w:rsid w:val="0048182D"/>
    <w:rsid w:val="00491787"/>
    <w:rsid w:val="00493552"/>
    <w:rsid w:val="004957F5"/>
    <w:rsid w:val="004963D8"/>
    <w:rsid w:val="00497969"/>
    <w:rsid w:val="004A27CA"/>
    <w:rsid w:val="004D57DA"/>
    <w:rsid w:val="004E2B98"/>
    <w:rsid w:val="004F055D"/>
    <w:rsid w:val="004F0C05"/>
    <w:rsid w:val="004F31FF"/>
    <w:rsid w:val="005020D0"/>
    <w:rsid w:val="005055EE"/>
    <w:rsid w:val="0052363F"/>
    <w:rsid w:val="00531824"/>
    <w:rsid w:val="00533320"/>
    <w:rsid w:val="00535643"/>
    <w:rsid w:val="0055399B"/>
    <w:rsid w:val="00554AEC"/>
    <w:rsid w:val="00562B8E"/>
    <w:rsid w:val="00565C6A"/>
    <w:rsid w:val="00576E6D"/>
    <w:rsid w:val="00577171"/>
    <w:rsid w:val="0058223A"/>
    <w:rsid w:val="005961F3"/>
    <w:rsid w:val="005973D3"/>
    <w:rsid w:val="005A4EF5"/>
    <w:rsid w:val="005B1624"/>
    <w:rsid w:val="005B2293"/>
    <w:rsid w:val="005B2FF4"/>
    <w:rsid w:val="005B5D28"/>
    <w:rsid w:val="005C5EF0"/>
    <w:rsid w:val="005C7A20"/>
    <w:rsid w:val="005D2F76"/>
    <w:rsid w:val="005D7DF3"/>
    <w:rsid w:val="005E7650"/>
    <w:rsid w:val="005F0B19"/>
    <w:rsid w:val="00601115"/>
    <w:rsid w:val="00622382"/>
    <w:rsid w:val="006249B0"/>
    <w:rsid w:val="00627DBF"/>
    <w:rsid w:val="00636759"/>
    <w:rsid w:val="00637B72"/>
    <w:rsid w:val="00644D75"/>
    <w:rsid w:val="00645DC0"/>
    <w:rsid w:val="00651155"/>
    <w:rsid w:val="0065381F"/>
    <w:rsid w:val="00655693"/>
    <w:rsid w:val="006601DA"/>
    <w:rsid w:val="00675F92"/>
    <w:rsid w:val="00683402"/>
    <w:rsid w:val="006A42B1"/>
    <w:rsid w:val="006C3185"/>
    <w:rsid w:val="006C34B7"/>
    <w:rsid w:val="006C3AAE"/>
    <w:rsid w:val="006D03A3"/>
    <w:rsid w:val="006D04B0"/>
    <w:rsid w:val="006E6AE9"/>
    <w:rsid w:val="00701DFD"/>
    <w:rsid w:val="007077F4"/>
    <w:rsid w:val="00715361"/>
    <w:rsid w:val="007201B3"/>
    <w:rsid w:val="007202E8"/>
    <w:rsid w:val="00721C75"/>
    <w:rsid w:val="00731E6B"/>
    <w:rsid w:val="00732C4D"/>
    <w:rsid w:val="0073428E"/>
    <w:rsid w:val="00745C0A"/>
    <w:rsid w:val="0075528C"/>
    <w:rsid w:val="00787B1A"/>
    <w:rsid w:val="00787CF8"/>
    <w:rsid w:val="00790D1B"/>
    <w:rsid w:val="00792662"/>
    <w:rsid w:val="007A0879"/>
    <w:rsid w:val="007B5E80"/>
    <w:rsid w:val="007C2F97"/>
    <w:rsid w:val="007D76E1"/>
    <w:rsid w:val="007D7CA9"/>
    <w:rsid w:val="007E09FD"/>
    <w:rsid w:val="007E1A2C"/>
    <w:rsid w:val="007E1D7D"/>
    <w:rsid w:val="007E7333"/>
    <w:rsid w:val="007F2C2D"/>
    <w:rsid w:val="007F615B"/>
    <w:rsid w:val="00800BE4"/>
    <w:rsid w:val="0080303D"/>
    <w:rsid w:val="008137AF"/>
    <w:rsid w:val="0081563A"/>
    <w:rsid w:val="00823C5C"/>
    <w:rsid w:val="008353F1"/>
    <w:rsid w:val="0084231C"/>
    <w:rsid w:val="008562BC"/>
    <w:rsid w:val="0086666E"/>
    <w:rsid w:val="00875D6A"/>
    <w:rsid w:val="00882BC2"/>
    <w:rsid w:val="00887E83"/>
    <w:rsid w:val="00895343"/>
    <w:rsid w:val="008A0D51"/>
    <w:rsid w:val="008A139C"/>
    <w:rsid w:val="008A770F"/>
    <w:rsid w:val="008B1376"/>
    <w:rsid w:val="008B1C19"/>
    <w:rsid w:val="008C5FB7"/>
    <w:rsid w:val="008D422A"/>
    <w:rsid w:val="008D4E5A"/>
    <w:rsid w:val="0090228A"/>
    <w:rsid w:val="009023FE"/>
    <w:rsid w:val="0090504E"/>
    <w:rsid w:val="00910943"/>
    <w:rsid w:val="0091174D"/>
    <w:rsid w:val="00920731"/>
    <w:rsid w:val="00923A74"/>
    <w:rsid w:val="00927AEA"/>
    <w:rsid w:val="00933EE6"/>
    <w:rsid w:val="00940094"/>
    <w:rsid w:val="0095557B"/>
    <w:rsid w:val="00963E47"/>
    <w:rsid w:val="00981EF2"/>
    <w:rsid w:val="0099637F"/>
    <w:rsid w:val="009A593C"/>
    <w:rsid w:val="009D041E"/>
    <w:rsid w:val="009D69E8"/>
    <w:rsid w:val="009F41D7"/>
    <w:rsid w:val="009F4B1A"/>
    <w:rsid w:val="009F5413"/>
    <w:rsid w:val="00A01F56"/>
    <w:rsid w:val="00A12A39"/>
    <w:rsid w:val="00A203C2"/>
    <w:rsid w:val="00A244DF"/>
    <w:rsid w:val="00A26C27"/>
    <w:rsid w:val="00A30C73"/>
    <w:rsid w:val="00A33375"/>
    <w:rsid w:val="00A335D3"/>
    <w:rsid w:val="00A33B3A"/>
    <w:rsid w:val="00A423D3"/>
    <w:rsid w:val="00A514C7"/>
    <w:rsid w:val="00A60A73"/>
    <w:rsid w:val="00A63016"/>
    <w:rsid w:val="00A70A8B"/>
    <w:rsid w:val="00A83EB2"/>
    <w:rsid w:val="00A978FD"/>
    <w:rsid w:val="00AA3A87"/>
    <w:rsid w:val="00AA4EDF"/>
    <w:rsid w:val="00AB16F4"/>
    <w:rsid w:val="00AC0A4C"/>
    <w:rsid w:val="00AD7A34"/>
    <w:rsid w:val="00AE1E85"/>
    <w:rsid w:val="00AE1ED1"/>
    <w:rsid w:val="00B00B3A"/>
    <w:rsid w:val="00B051BB"/>
    <w:rsid w:val="00B0779D"/>
    <w:rsid w:val="00B1023F"/>
    <w:rsid w:val="00B137C2"/>
    <w:rsid w:val="00B1417F"/>
    <w:rsid w:val="00B24E79"/>
    <w:rsid w:val="00B41FE2"/>
    <w:rsid w:val="00B4525D"/>
    <w:rsid w:val="00B57A4A"/>
    <w:rsid w:val="00B60280"/>
    <w:rsid w:val="00B6462F"/>
    <w:rsid w:val="00B70848"/>
    <w:rsid w:val="00B7696D"/>
    <w:rsid w:val="00B80CCB"/>
    <w:rsid w:val="00B825CA"/>
    <w:rsid w:val="00B837CA"/>
    <w:rsid w:val="00B9543C"/>
    <w:rsid w:val="00B964D4"/>
    <w:rsid w:val="00BA1542"/>
    <w:rsid w:val="00BA71A4"/>
    <w:rsid w:val="00BB1A59"/>
    <w:rsid w:val="00BB5E85"/>
    <w:rsid w:val="00BB7AE9"/>
    <w:rsid w:val="00BC06B0"/>
    <w:rsid w:val="00BD2369"/>
    <w:rsid w:val="00BD347C"/>
    <w:rsid w:val="00BD6BC5"/>
    <w:rsid w:val="00BD7660"/>
    <w:rsid w:val="00BE1F9A"/>
    <w:rsid w:val="00BE3A1A"/>
    <w:rsid w:val="00BE6CAC"/>
    <w:rsid w:val="00BE725B"/>
    <w:rsid w:val="00BF0AD3"/>
    <w:rsid w:val="00BF547C"/>
    <w:rsid w:val="00C03AFA"/>
    <w:rsid w:val="00C12BE5"/>
    <w:rsid w:val="00C21C82"/>
    <w:rsid w:val="00C30C01"/>
    <w:rsid w:val="00C3321E"/>
    <w:rsid w:val="00C33372"/>
    <w:rsid w:val="00C34609"/>
    <w:rsid w:val="00C3580A"/>
    <w:rsid w:val="00C36C22"/>
    <w:rsid w:val="00C46ADB"/>
    <w:rsid w:val="00C4734C"/>
    <w:rsid w:val="00C473B6"/>
    <w:rsid w:val="00C606D5"/>
    <w:rsid w:val="00C664D3"/>
    <w:rsid w:val="00C665D0"/>
    <w:rsid w:val="00C70244"/>
    <w:rsid w:val="00C74439"/>
    <w:rsid w:val="00C91493"/>
    <w:rsid w:val="00CB0CD8"/>
    <w:rsid w:val="00CB2542"/>
    <w:rsid w:val="00CB5008"/>
    <w:rsid w:val="00CB631E"/>
    <w:rsid w:val="00CB6479"/>
    <w:rsid w:val="00CC3302"/>
    <w:rsid w:val="00CC583B"/>
    <w:rsid w:val="00CD0BCF"/>
    <w:rsid w:val="00CD2574"/>
    <w:rsid w:val="00CF02F5"/>
    <w:rsid w:val="00CF2227"/>
    <w:rsid w:val="00CF45FD"/>
    <w:rsid w:val="00CF703F"/>
    <w:rsid w:val="00D14D1A"/>
    <w:rsid w:val="00D17369"/>
    <w:rsid w:val="00D2118B"/>
    <w:rsid w:val="00D21436"/>
    <w:rsid w:val="00D2180E"/>
    <w:rsid w:val="00D224F4"/>
    <w:rsid w:val="00D30D0E"/>
    <w:rsid w:val="00D40774"/>
    <w:rsid w:val="00D41884"/>
    <w:rsid w:val="00D42677"/>
    <w:rsid w:val="00D6168D"/>
    <w:rsid w:val="00D652E3"/>
    <w:rsid w:val="00D73F34"/>
    <w:rsid w:val="00D81958"/>
    <w:rsid w:val="00D837C6"/>
    <w:rsid w:val="00D875C2"/>
    <w:rsid w:val="00DA72E9"/>
    <w:rsid w:val="00DB0216"/>
    <w:rsid w:val="00DB2115"/>
    <w:rsid w:val="00DC69A2"/>
    <w:rsid w:val="00DD07EA"/>
    <w:rsid w:val="00DD35D9"/>
    <w:rsid w:val="00DD401A"/>
    <w:rsid w:val="00DD6A4F"/>
    <w:rsid w:val="00DE573E"/>
    <w:rsid w:val="00DF6267"/>
    <w:rsid w:val="00E0360E"/>
    <w:rsid w:val="00E130AA"/>
    <w:rsid w:val="00E22BE5"/>
    <w:rsid w:val="00E23094"/>
    <w:rsid w:val="00E25A64"/>
    <w:rsid w:val="00E3394D"/>
    <w:rsid w:val="00E35281"/>
    <w:rsid w:val="00E46158"/>
    <w:rsid w:val="00E5074E"/>
    <w:rsid w:val="00E5392B"/>
    <w:rsid w:val="00E611DF"/>
    <w:rsid w:val="00E641A6"/>
    <w:rsid w:val="00E70F65"/>
    <w:rsid w:val="00E742FF"/>
    <w:rsid w:val="00E7510E"/>
    <w:rsid w:val="00E82166"/>
    <w:rsid w:val="00E84A95"/>
    <w:rsid w:val="00E95ECB"/>
    <w:rsid w:val="00EC0121"/>
    <w:rsid w:val="00EC095C"/>
    <w:rsid w:val="00EC1062"/>
    <w:rsid w:val="00ED47A1"/>
    <w:rsid w:val="00EE00B5"/>
    <w:rsid w:val="00EE3AB6"/>
    <w:rsid w:val="00EE5289"/>
    <w:rsid w:val="00EE76C5"/>
    <w:rsid w:val="00EF2029"/>
    <w:rsid w:val="00EF3021"/>
    <w:rsid w:val="00EF4AA8"/>
    <w:rsid w:val="00EF78CB"/>
    <w:rsid w:val="00F0716F"/>
    <w:rsid w:val="00F125B2"/>
    <w:rsid w:val="00F23E6B"/>
    <w:rsid w:val="00F26114"/>
    <w:rsid w:val="00F311E9"/>
    <w:rsid w:val="00F321CA"/>
    <w:rsid w:val="00F34D5E"/>
    <w:rsid w:val="00F44672"/>
    <w:rsid w:val="00F55434"/>
    <w:rsid w:val="00F6734A"/>
    <w:rsid w:val="00F67C8C"/>
    <w:rsid w:val="00F73635"/>
    <w:rsid w:val="00F75AB6"/>
    <w:rsid w:val="00F80A22"/>
    <w:rsid w:val="00F92AE8"/>
    <w:rsid w:val="00F93C3D"/>
    <w:rsid w:val="00FA20FC"/>
    <w:rsid w:val="00FA7359"/>
    <w:rsid w:val="00FB24FE"/>
    <w:rsid w:val="00FB339E"/>
    <w:rsid w:val="00FB35F4"/>
    <w:rsid w:val="00FC46A6"/>
    <w:rsid w:val="00FC6195"/>
    <w:rsid w:val="00FC765F"/>
    <w:rsid w:val="00FD5FBF"/>
    <w:rsid w:val="00FD650D"/>
    <w:rsid w:val="01CC7843"/>
    <w:rsid w:val="02270E27"/>
    <w:rsid w:val="047A604A"/>
    <w:rsid w:val="07010031"/>
    <w:rsid w:val="07D82141"/>
    <w:rsid w:val="07FF26CB"/>
    <w:rsid w:val="09DC6EAF"/>
    <w:rsid w:val="0FCC19F9"/>
    <w:rsid w:val="13AE0A1E"/>
    <w:rsid w:val="1400504E"/>
    <w:rsid w:val="192478BD"/>
    <w:rsid w:val="19C65CBB"/>
    <w:rsid w:val="1B401F3A"/>
    <w:rsid w:val="1BB05B20"/>
    <w:rsid w:val="1DEF475B"/>
    <w:rsid w:val="1FC95170"/>
    <w:rsid w:val="22C219C7"/>
    <w:rsid w:val="23EE1031"/>
    <w:rsid w:val="24F232E9"/>
    <w:rsid w:val="25771FB1"/>
    <w:rsid w:val="26DB3C6C"/>
    <w:rsid w:val="274322B8"/>
    <w:rsid w:val="27CA11B7"/>
    <w:rsid w:val="29BD6D01"/>
    <w:rsid w:val="2A562D35"/>
    <w:rsid w:val="2A8C59DA"/>
    <w:rsid w:val="2EAE10CC"/>
    <w:rsid w:val="30B21A45"/>
    <w:rsid w:val="33347CBA"/>
    <w:rsid w:val="33E16789"/>
    <w:rsid w:val="357911E3"/>
    <w:rsid w:val="35A14CE4"/>
    <w:rsid w:val="35B86575"/>
    <w:rsid w:val="37F1458B"/>
    <w:rsid w:val="38772859"/>
    <w:rsid w:val="39C97B1B"/>
    <w:rsid w:val="3A9D3D95"/>
    <w:rsid w:val="41D344B6"/>
    <w:rsid w:val="48342CEA"/>
    <w:rsid w:val="49064D9D"/>
    <w:rsid w:val="49FF717A"/>
    <w:rsid w:val="4B151940"/>
    <w:rsid w:val="4DF560FF"/>
    <w:rsid w:val="5227177D"/>
    <w:rsid w:val="559B4272"/>
    <w:rsid w:val="55F424B9"/>
    <w:rsid w:val="59DC1179"/>
    <w:rsid w:val="5AD21507"/>
    <w:rsid w:val="5C385970"/>
    <w:rsid w:val="63CE2037"/>
    <w:rsid w:val="64503643"/>
    <w:rsid w:val="65783F48"/>
    <w:rsid w:val="66253E60"/>
    <w:rsid w:val="66817CF4"/>
    <w:rsid w:val="693A44C0"/>
    <w:rsid w:val="69C3693E"/>
    <w:rsid w:val="6A3E70B3"/>
    <w:rsid w:val="6C9E2861"/>
    <w:rsid w:val="6F027847"/>
    <w:rsid w:val="6FE56697"/>
    <w:rsid w:val="71A0681D"/>
    <w:rsid w:val="72883897"/>
    <w:rsid w:val="72F77ACE"/>
    <w:rsid w:val="73BF6841"/>
    <w:rsid w:val="754556E9"/>
    <w:rsid w:val="757B2BFC"/>
    <w:rsid w:val="75DF78C4"/>
    <w:rsid w:val="799E590B"/>
    <w:rsid w:val="7E5217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A1A1017-F377-4FFF-934F-0BF11EB0E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bottom w:val="single" w:sz="6" w:space="1" w:color="auto"/>
      </w:pBdr>
      <w:tabs>
        <w:tab w:val="center" w:pos="4153"/>
        <w:tab w:val="right" w:pos="8306"/>
      </w:tabs>
      <w:snapToGrid w:val="0"/>
      <w:jc w:val="center"/>
    </w:pPr>
    <w:rPr>
      <w:sz w:val="18"/>
    </w:rPr>
  </w:style>
  <w:style w:type="character" w:styleId="a6">
    <w:name w:val="page number"/>
    <w:basedOn w:val="a0"/>
    <w:qFormat/>
  </w:style>
  <w:style w:type="character" w:styleId="a7">
    <w:name w:val="FollowedHyperlink"/>
    <w:basedOn w:val="a0"/>
    <w:qFormat/>
    <w:rPr>
      <w:color w:val="800080"/>
      <w:u w:val="single"/>
    </w:rPr>
  </w:style>
  <w:style w:type="character" w:styleId="a8">
    <w:name w:val="Hyperlink"/>
    <w:basedOn w:val="a0"/>
    <w:qFormat/>
    <w:rPr>
      <w:color w:val="0000FF"/>
      <w:u w:val="single"/>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
    <w:qFormat/>
    <w:pPr>
      <w:widowControl/>
      <w:spacing w:before="100" w:beforeAutospacing="1" w:after="100" w:afterAutospacing="1"/>
      <w:jc w:val="left"/>
    </w:pPr>
    <w:rPr>
      <w:kern w:val="0"/>
      <w:sz w:val="20"/>
    </w:rPr>
  </w:style>
  <w:style w:type="paragraph" w:customStyle="1" w:styleId="font7">
    <w:name w:val="font7"/>
    <w:basedOn w:val="a"/>
    <w:qFormat/>
    <w:pPr>
      <w:widowControl/>
      <w:spacing w:before="100" w:beforeAutospacing="1" w:after="100" w:afterAutospacing="1"/>
      <w:jc w:val="left"/>
    </w:pPr>
    <w:rPr>
      <w:rFonts w:ascii="黑体" w:eastAsia="黑体" w:hAnsi="宋体" w:hint="eastAsia"/>
      <w:kern w:val="0"/>
      <w:sz w:val="20"/>
    </w:rPr>
  </w:style>
  <w:style w:type="paragraph" w:customStyle="1" w:styleId="xl24">
    <w:name w:val="xl24"/>
    <w:basedOn w:val="a"/>
    <w:qFormat/>
    <w:pPr>
      <w:widowControl/>
      <w:spacing w:before="100" w:beforeAutospacing="1" w:after="100" w:afterAutospacing="1"/>
      <w:jc w:val="left"/>
      <w:textAlignment w:val="center"/>
    </w:pPr>
    <w:rPr>
      <w:rFonts w:ascii="仿宋_GB2312" w:eastAsia="仿宋_GB2312" w:hAnsi="宋体" w:hint="eastAsia"/>
      <w:kern w:val="0"/>
      <w:sz w:val="20"/>
    </w:rPr>
  </w:style>
  <w:style w:type="paragraph" w:customStyle="1" w:styleId="xl25">
    <w:name w:val="xl25"/>
    <w:basedOn w:val="a"/>
    <w:qFormat/>
    <w:pPr>
      <w:widowControl/>
      <w:spacing w:before="100" w:beforeAutospacing="1" w:after="100" w:afterAutospacing="1"/>
      <w:jc w:val="left"/>
      <w:textAlignment w:val="center"/>
    </w:pPr>
    <w:rPr>
      <w:rFonts w:ascii="仿宋_GB2312" w:eastAsia="仿宋_GB2312" w:hAnsi="宋体" w:hint="eastAsia"/>
      <w:kern w:val="0"/>
      <w:sz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rPr>
  </w:style>
  <w:style w:type="paragraph" w:customStyle="1" w:styleId="xl32">
    <w:name w:val="xl3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33">
    <w:name w:val="xl33"/>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36">
    <w:name w:val="xl36"/>
    <w:basedOn w:val="a"/>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37">
    <w:name w:val="xl37"/>
    <w:basedOn w:val="a"/>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38">
    <w:name w:val="xl38"/>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39">
    <w:name w:val="xl39"/>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40">
    <w:name w:val="xl40"/>
    <w:basedOn w:val="a"/>
    <w:qFormat/>
    <w:pPr>
      <w:widowControl/>
      <w:pBdr>
        <w:bottom w:val="single" w:sz="4" w:space="0" w:color="auto"/>
      </w:pBdr>
      <w:spacing w:before="100" w:beforeAutospacing="1" w:after="100" w:afterAutospacing="1"/>
      <w:jc w:val="center"/>
    </w:pPr>
    <w:rPr>
      <w:rFonts w:ascii="华文隶书" w:eastAsia="华文隶书" w:hAnsi="宋体" w:cs="宋体"/>
      <w:b/>
      <w:bCs/>
      <w:kern w:val="0"/>
      <w:sz w:val="36"/>
      <w:szCs w:val="36"/>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44">
    <w:name w:val="xl44"/>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character" w:customStyle="1" w:styleId="font21">
    <w:name w:val="font21"/>
    <w:basedOn w:val="a0"/>
    <w:qFormat/>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158</Words>
  <Characters>907</Characters>
  <Application>Microsoft Office Word</Application>
  <DocSecurity>0</DocSecurity>
  <Lines>7</Lines>
  <Paragraphs>2</Paragraphs>
  <ScaleCrop>false</ScaleCrop>
  <Company>未知组织</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关于公布2003年度第十七批</dc:title>
  <dc:creator>pwin95</dc:creator>
  <cp:lastModifiedBy>li mx</cp:lastModifiedBy>
  <cp:revision>2</cp:revision>
  <cp:lastPrinted>2015-03-25T00:21:00Z</cp:lastPrinted>
  <dcterms:created xsi:type="dcterms:W3CDTF">2024-08-26T03:28:00Z</dcterms:created>
  <dcterms:modified xsi:type="dcterms:W3CDTF">2024-08-26T03:28:00Z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9001E524ACD84AF9BFEC32E16E01C5A7</vt:lpwstr>
  </property>
</Properties>
</file>